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BA40" w14:textId="77777777" w:rsidR="00735DA2" w:rsidRDefault="00DA40DA">
      <w:pPr>
        <w:pStyle w:val="Standard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Regulamin konkursu na przestrzenną pracę plastyczną dla dzieci w wieku przedszkolnym 5-6 lat </w:t>
      </w:r>
      <w:proofErr w:type="spellStart"/>
      <w:r>
        <w:rPr>
          <w:rFonts w:ascii="Times New Roman" w:hAnsi="Times New Roman" w:cs="Times New Roman"/>
          <w:b/>
          <w:u w:val="single"/>
        </w:rPr>
        <w:t>pt</w:t>
      </w:r>
      <w:proofErr w:type="spellEnd"/>
      <w:r>
        <w:rPr>
          <w:rFonts w:ascii="Times New Roman" w:hAnsi="Times New Roman" w:cs="Times New Roman"/>
          <w:b/>
          <w:u w:val="single"/>
        </w:rPr>
        <w:t>: „Podwodny świat”</w:t>
      </w:r>
    </w:p>
    <w:p w14:paraId="59B4EDBC" w14:textId="77777777" w:rsidR="00735DA2" w:rsidRDefault="00735DA2">
      <w:pPr>
        <w:pStyle w:val="Standard"/>
        <w:rPr>
          <w:rFonts w:ascii="Times New Roman" w:hAnsi="Times New Roman" w:cs="Times New Roman"/>
        </w:rPr>
      </w:pPr>
    </w:p>
    <w:p w14:paraId="0D111FE3" w14:textId="77777777" w:rsidR="00735DA2" w:rsidRDefault="00DA40DA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 Cele konkursu</w:t>
      </w:r>
    </w:p>
    <w:p w14:paraId="65011217" w14:textId="77777777" w:rsidR="00735DA2" w:rsidRDefault="00DA40DA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 Rozwój umiejętności plastycznych i rozbudzenie kreatywności dzieci, u</w:t>
      </w:r>
      <w:bookmarkStart w:id="0" w:name="Bookmark"/>
      <w:bookmarkEnd w:id="0"/>
      <w:r>
        <w:rPr>
          <w:rFonts w:ascii="Times New Roman" w:hAnsi="Times New Roman" w:cs="Times New Roman"/>
        </w:rPr>
        <w:t xml:space="preserve">możliwienie dzieciom </w:t>
      </w:r>
      <w:r>
        <w:rPr>
          <w:rFonts w:ascii="Times New Roman" w:hAnsi="Times New Roman" w:cs="Times New Roman"/>
        </w:rPr>
        <w:t>zaprezentowania swojego talentu.</w:t>
      </w:r>
    </w:p>
    <w:p w14:paraId="751FF942" w14:textId="77777777" w:rsidR="00735DA2" w:rsidRDefault="00735DA2">
      <w:pPr>
        <w:pStyle w:val="Standard"/>
        <w:rPr>
          <w:rFonts w:ascii="Times New Roman" w:hAnsi="Times New Roman" w:cs="Times New Roman"/>
          <w:b/>
        </w:rPr>
      </w:pPr>
    </w:p>
    <w:p w14:paraId="66AA514F" w14:textId="77777777" w:rsidR="00735DA2" w:rsidRDefault="00DA40DA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 Informacje Ogólne</w:t>
      </w:r>
    </w:p>
    <w:p w14:paraId="2EFE391D" w14:textId="77777777" w:rsidR="00735DA2" w:rsidRDefault="00DA40D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Organizatorem konkursu o nazwie ,,Podwodny świat”  jest Przedszkole Publiczne nr 80. Adres organizatora:  ul. Łokietka 16, 70-256 Szczecin.</w:t>
      </w:r>
    </w:p>
    <w:p w14:paraId="69E1D936" w14:textId="77777777" w:rsidR="00735DA2" w:rsidRDefault="00DA40D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Osoby upoważnione do udzielania informacji na temat konkursu:</w:t>
      </w:r>
    </w:p>
    <w:p w14:paraId="1856D7FE" w14:textId="77777777" w:rsidR="00735DA2" w:rsidRDefault="00DA40DA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Ewelina </w:t>
      </w:r>
      <w:proofErr w:type="spellStart"/>
      <w:r>
        <w:rPr>
          <w:rFonts w:ascii="Times New Roman" w:hAnsi="Times New Roman" w:cs="Times New Roman"/>
        </w:rPr>
        <w:t>Kochańczuk</w:t>
      </w:r>
      <w:proofErr w:type="spellEnd"/>
      <w:r>
        <w:rPr>
          <w:rFonts w:ascii="Times New Roman" w:hAnsi="Times New Roman" w:cs="Times New Roman"/>
        </w:rPr>
        <w:t xml:space="preserve">, e-mail: </w:t>
      </w:r>
      <w:hyperlink r:id="rId7" w:history="1">
        <w:r>
          <w:rPr>
            <w:rFonts w:ascii="Times New Roman" w:hAnsi="Times New Roman" w:cs="Times New Roman"/>
          </w:rPr>
          <w:t>ewe-koch@wp.pl</w:t>
        </w:r>
      </w:hyperlink>
      <w:r>
        <w:rPr>
          <w:rFonts w:ascii="Times New Roman" w:hAnsi="Times New Roman" w:cs="Times New Roman"/>
        </w:rPr>
        <w:t>, telefon: 502- 918 -042 ;</w:t>
      </w:r>
    </w:p>
    <w:p w14:paraId="56A8E9EA" w14:textId="77777777" w:rsidR="00735DA2" w:rsidRDefault="00DA40DA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Agnieszka Paszyńska, e-mail:</w:t>
      </w:r>
      <w:hyperlink r:id="rId8" w:history="1">
        <w:r>
          <w:rPr>
            <w:rFonts w:ascii="Times New Roman" w:hAnsi="Times New Roman" w:cs="Times New Roman"/>
          </w:rPr>
          <w:t>agnieszka2102.95@o2.pl</w:t>
        </w:r>
      </w:hyperlink>
      <w:r>
        <w:rPr>
          <w:rFonts w:ascii="Times New Roman" w:hAnsi="Times New Roman" w:cs="Times New Roman"/>
        </w:rPr>
        <w:t>, telefon: 516-183-115</w:t>
      </w:r>
    </w:p>
    <w:p w14:paraId="29228A27" w14:textId="77777777" w:rsidR="00735DA2" w:rsidRDefault="00DA40DA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3. Konkurs rozpoczyna się </w:t>
      </w:r>
      <w:r>
        <w:rPr>
          <w:rFonts w:ascii="Times New Roman" w:hAnsi="Times New Roman" w:cs="Times New Roman"/>
          <w:b/>
        </w:rPr>
        <w:t>02.01.2024 r. i kończy się 31.01.2024 r</w:t>
      </w:r>
      <w:r>
        <w:rPr>
          <w:rFonts w:ascii="Times New Roman" w:hAnsi="Times New Roman" w:cs="Times New Roman"/>
        </w:rPr>
        <w:t>.</w:t>
      </w:r>
    </w:p>
    <w:p w14:paraId="2D1AD356" w14:textId="77777777" w:rsidR="00735DA2" w:rsidRDefault="00DA40DA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4. Temat prac konkursowych brzmi: „</w:t>
      </w:r>
      <w:r>
        <w:rPr>
          <w:rFonts w:ascii="Times New Roman" w:hAnsi="Times New Roman" w:cs="Times New Roman"/>
          <w:b/>
        </w:rPr>
        <w:t>Podwodny świat</w:t>
      </w:r>
      <w:r>
        <w:rPr>
          <w:rFonts w:ascii="Times New Roman" w:hAnsi="Times New Roman" w:cs="Times New Roman"/>
        </w:rPr>
        <w:t>”. Tematyka prac powinna być ściśle związana z ideą konkursu, to jest stworzenie przestrzennej pracy plastycznej przedstawiającej „Podwodny świat”.</w:t>
      </w:r>
    </w:p>
    <w:p w14:paraId="792A438F" w14:textId="77777777" w:rsidR="00735DA2" w:rsidRDefault="00DA40D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 konkursie mogą brać udział dzieci od 5 do 6 lat uczęszczających do Przedszkola Publicznego nr 80 przy ul. Łokietka 16, 70-256 Szczecin.</w:t>
      </w:r>
    </w:p>
    <w:p w14:paraId="656EC36D" w14:textId="77777777" w:rsidR="00735DA2" w:rsidRDefault="00735DA2">
      <w:pPr>
        <w:pStyle w:val="Standard"/>
        <w:rPr>
          <w:rFonts w:ascii="Times New Roman" w:hAnsi="Times New Roman" w:cs="Times New Roman"/>
        </w:rPr>
      </w:pPr>
    </w:p>
    <w:p w14:paraId="654C1DD0" w14:textId="77777777" w:rsidR="00735DA2" w:rsidRDefault="00DA40DA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§ 3 Warunki uczestnictwa w konkursie:</w:t>
      </w:r>
    </w:p>
    <w:p w14:paraId="3420A003" w14:textId="77777777" w:rsidR="00735DA2" w:rsidRDefault="00DA40D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Praca konkursowa ma być przestrzenną pracą plastyczną wykonaną w dowolnym formacie, dowolną techniką.</w:t>
      </w:r>
    </w:p>
    <w:p w14:paraId="62A758B2" w14:textId="77777777" w:rsidR="00735DA2" w:rsidRDefault="00DA40D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Prace przekazane na konkurs muszą być pracami wykonanymi samodzielnie przez dziecko pod kierunkiem nauczyciela lub rodzica.</w:t>
      </w:r>
    </w:p>
    <w:p w14:paraId="49029B0D" w14:textId="77777777" w:rsidR="00735DA2" w:rsidRDefault="00DA40D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Oceny prac dokona </w:t>
      </w:r>
      <w:r>
        <w:rPr>
          <w:rFonts w:ascii="Times New Roman" w:hAnsi="Times New Roman" w:cs="Times New Roman"/>
        </w:rPr>
        <w:t>komisja powołana przez Organizatora Konkursu.</w:t>
      </w:r>
    </w:p>
    <w:p w14:paraId="04031B44" w14:textId="77777777" w:rsidR="00735DA2" w:rsidRDefault="00DA40D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Warunkiem uczestnictwa w konkursie jest dostarczenie przez dzieci podpisanej przestrzennej pracy plastycznej.</w:t>
      </w:r>
    </w:p>
    <w:p w14:paraId="0639B581" w14:textId="77777777" w:rsidR="00735DA2" w:rsidRDefault="00DA40D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Prace należy dostarczyć osobiście  do Organizatora Konkursu: Eweliny </w:t>
      </w:r>
      <w:proofErr w:type="spellStart"/>
      <w:r>
        <w:rPr>
          <w:rFonts w:ascii="Times New Roman" w:hAnsi="Times New Roman" w:cs="Times New Roman"/>
        </w:rPr>
        <w:t>Kochańczuk</w:t>
      </w:r>
      <w:proofErr w:type="spellEnd"/>
      <w:r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Agnieszki Paszyńskiej</w:t>
      </w:r>
    </w:p>
    <w:p w14:paraId="6EF4D95F" w14:textId="77777777" w:rsidR="00735DA2" w:rsidRDefault="00735DA2">
      <w:pPr>
        <w:pStyle w:val="Standard"/>
        <w:rPr>
          <w:rFonts w:ascii="Times New Roman" w:hAnsi="Times New Roman" w:cs="Times New Roman"/>
        </w:rPr>
      </w:pPr>
    </w:p>
    <w:p w14:paraId="4244049A" w14:textId="77777777" w:rsidR="00735DA2" w:rsidRDefault="00DA40DA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 Wyniki konkursu i nagrody:</w:t>
      </w:r>
    </w:p>
    <w:p w14:paraId="467161C9" w14:textId="77777777" w:rsidR="00735DA2" w:rsidRDefault="00DA40D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Komisja powołana przez Organizatora Konkursu wyłoni spośród przekazanych prac laureatów konkursu.</w:t>
      </w:r>
    </w:p>
    <w:p w14:paraId="06C12DB2" w14:textId="77777777" w:rsidR="00735DA2" w:rsidRDefault="00DA40D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Kryteria oceny prac: samodzielność wykonania pracy, pomysłowość, walory estetyczne, zgodność z tematem.</w:t>
      </w:r>
    </w:p>
    <w:p w14:paraId="3C02B8B1" w14:textId="77777777" w:rsidR="00735DA2" w:rsidRDefault="00DA40D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Zwycięzcy zostaną ogłoszeni po upływie 5 dni od momentu zakończenia Konkursu.</w:t>
      </w:r>
    </w:p>
    <w:p w14:paraId="4F742C86" w14:textId="77777777" w:rsidR="00735DA2" w:rsidRDefault="00DA40D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Wyłonieni w konkursie plastycznym laureaci zostaną o tym fakcie powiadomieni w dniu rozdania nagród.</w:t>
      </w:r>
    </w:p>
    <w:p w14:paraId="36DD02CC" w14:textId="77777777" w:rsidR="00735DA2" w:rsidRDefault="00DA40D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Autorzy nagrodzonych prac otrzymają dyplomy i nagrody.</w:t>
      </w:r>
    </w:p>
    <w:p w14:paraId="57C11816" w14:textId="77777777" w:rsidR="00735DA2" w:rsidRDefault="00DA40D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Decyzje komisji konkursowej są ostateczne i nie przysługuje od nich odwołanie.</w:t>
      </w:r>
    </w:p>
    <w:p w14:paraId="25C5E4E0" w14:textId="77777777" w:rsidR="00735DA2" w:rsidRDefault="00DA40D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Prace nie spełniające wymogów regulaminowych, nie będę brały udziału w konkursie.</w:t>
      </w:r>
    </w:p>
    <w:p w14:paraId="33EA39E5" w14:textId="77777777" w:rsidR="00735DA2" w:rsidRDefault="00735DA2">
      <w:pPr>
        <w:pStyle w:val="Default"/>
        <w:rPr>
          <w:rFonts w:ascii="Times New Roman" w:hAnsi="Times New Roman" w:cs="Times New Roman"/>
        </w:rPr>
      </w:pPr>
    </w:p>
    <w:p w14:paraId="3BBBDBD6" w14:textId="77777777" w:rsidR="00735DA2" w:rsidRDefault="00DA40DA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 Uwagi końcowe</w:t>
      </w:r>
    </w:p>
    <w:p w14:paraId="30ED6BD2" w14:textId="77777777" w:rsidR="00735DA2" w:rsidRDefault="00DA40D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Prace zgłoszone do konkursu nie będą zwracane autorom.</w:t>
      </w:r>
    </w:p>
    <w:p w14:paraId="1F4E3148" w14:textId="77777777" w:rsidR="00735DA2" w:rsidRDefault="00DA40D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Zgłoszenie prac do konkursu jest równoznaczne z nieodpłatnym przeniesieniem na organizatora prawa własności materiałów, na których prace zostały złożone.</w:t>
      </w:r>
    </w:p>
    <w:p w14:paraId="15C55068" w14:textId="77777777" w:rsidR="00735DA2" w:rsidRDefault="00DA40D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uzasadnionych przypadkach organizator zastrzega sobie prawo zmian w regulaminie.</w:t>
      </w:r>
    </w:p>
    <w:p w14:paraId="4DAA5091" w14:textId="77777777" w:rsidR="00735DA2" w:rsidRDefault="00DA40D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Ewentualne spory między organizatorem a uczestnikiem konkursu zostaną rozstrzygnięte polubownie.</w:t>
      </w:r>
    </w:p>
    <w:p w14:paraId="19E199A7" w14:textId="77777777" w:rsidR="00735DA2" w:rsidRDefault="00735DA2">
      <w:pPr>
        <w:pStyle w:val="Standard"/>
        <w:rPr>
          <w:rFonts w:ascii="Times New Roman" w:hAnsi="Times New Roman" w:cs="Times New Roman"/>
        </w:rPr>
      </w:pPr>
    </w:p>
    <w:p w14:paraId="7ED06060" w14:textId="77777777" w:rsidR="00735DA2" w:rsidRDefault="00735DA2">
      <w:pPr>
        <w:pStyle w:val="Textbody"/>
        <w:spacing w:line="240" w:lineRule="auto"/>
        <w:rPr>
          <w:rFonts w:hint="eastAsia"/>
        </w:rPr>
      </w:pPr>
    </w:p>
    <w:sectPr w:rsidR="00735DA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82D0" w14:textId="77777777" w:rsidR="00DA40DA" w:rsidRDefault="00DA40DA">
      <w:pPr>
        <w:spacing w:after="0" w:line="240" w:lineRule="auto"/>
      </w:pPr>
      <w:r>
        <w:separator/>
      </w:r>
    </w:p>
  </w:endnote>
  <w:endnote w:type="continuationSeparator" w:id="0">
    <w:p w14:paraId="674EDCA5" w14:textId="77777777" w:rsidR="00DA40DA" w:rsidRDefault="00DA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E325F" w14:textId="77777777" w:rsidR="00DA40DA" w:rsidRDefault="00DA40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22BDF5" w14:textId="77777777" w:rsidR="00DA40DA" w:rsidRDefault="00DA4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D4B7D"/>
    <w:multiLevelType w:val="multilevel"/>
    <w:tmpl w:val="98DCDC5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 w16cid:durableId="36355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35DA2"/>
    <w:rsid w:val="00735DA2"/>
    <w:rsid w:val="00DA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5206"/>
  <w15:docId w15:val="{39FED09C-D3BF-4E8B-AAB8-6FEB0D16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Liberation Serif" w:hAnsi="Liberation Serif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spacing w:after="0" w:line="240" w:lineRule="auto"/>
    </w:pPr>
    <w:rPr>
      <w:color w:val="000000"/>
      <w:sz w:val="24"/>
      <w:szCs w:val="24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  <w:lang/>
    </w:rPr>
  </w:style>
  <w:style w:type="character" w:customStyle="1" w:styleId="StrongEmphasis">
    <w:name w:val="Strong Emphasis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2102.95@o2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we-koch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2360</Characters>
  <Application>Microsoft Office Word</Application>
  <DocSecurity>4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ekoziel</dc:creator>
  <cp:lastModifiedBy>Monika Chmielewska</cp:lastModifiedBy>
  <cp:revision>2</cp:revision>
  <cp:lastPrinted>2022-10-07T11:48:00Z</cp:lastPrinted>
  <dcterms:created xsi:type="dcterms:W3CDTF">2023-10-26T06:24:00Z</dcterms:created>
  <dcterms:modified xsi:type="dcterms:W3CDTF">2023-10-26T06:24:00Z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