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A" w:rsidRPr="00235886" w:rsidRDefault="00235886" w:rsidP="00C43BAA">
      <w:pPr>
        <w:jc w:val="center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4839063</wp:posOffset>
            </wp:positionH>
            <wp:positionV relativeFrom="margin">
              <wp:align>top</wp:align>
            </wp:positionV>
            <wp:extent cx="1123720" cy="1962326"/>
            <wp:effectExtent l="0" t="0" r="635" b="0"/>
            <wp:wrapSquare wrapText="bothSides"/>
            <wp:docPr id="4" name="il_fi" descr="http://2.bp.blogspot.com/_GUEPktO03PU/SViIrKCPYyI/AAAAAAAAB14/0W9aiH7zhNs/s4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GUEPktO03PU/SViIrKCPYyI/AAAAAAAAB14/0W9aiH7zhNs/s400/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0" cy="19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54" w:rsidRPr="00235886" w:rsidRDefault="007B17DB" w:rsidP="00E93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35886">
        <w:rPr>
          <w:rFonts w:asciiTheme="minorHAnsi" w:hAnsiTheme="minorHAnsi" w:cstheme="minorHAnsi"/>
          <w:b/>
          <w:bCs/>
          <w:sz w:val="32"/>
          <w:szCs w:val="32"/>
        </w:rPr>
        <w:t>XIV</w:t>
      </w:r>
      <w:r w:rsidR="00A633E3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43BAA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OGÓLNOPOLSKI KONKURS PLASTYCZNY </w:t>
      </w:r>
    </w:p>
    <w:p w:rsidR="00201B9E" w:rsidRPr="00235886" w:rsidRDefault="00C43BAA" w:rsidP="00201B9E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35886">
        <w:rPr>
          <w:rFonts w:asciiTheme="minorHAnsi" w:hAnsiTheme="minorHAnsi" w:cstheme="minorHAnsi"/>
          <w:b/>
          <w:bCs/>
          <w:sz w:val="32"/>
          <w:szCs w:val="32"/>
        </w:rPr>
        <w:t>„POEZJA W OBRAZACH”</w:t>
      </w:r>
      <w:r w:rsidR="007B17DB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E613E" w:rsidRPr="002358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- POETÓW POLSKIC</w:t>
      </w:r>
      <w:r w:rsidR="00201B9E" w:rsidRPr="002358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H</w:t>
      </w:r>
    </w:p>
    <w:p w:rsidR="00201B9E" w:rsidRPr="00235886" w:rsidRDefault="00A87A4E" w:rsidP="00201B9E">
      <w:pPr>
        <w:rPr>
          <w:rFonts w:asciiTheme="minorHAnsi" w:hAnsiTheme="minorHAnsi" w:cstheme="minorHAnsi"/>
          <w:b/>
          <w:bCs/>
          <w:color w:val="FF0000"/>
        </w:rPr>
      </w:pPr>
      <w:r w:rsidRPr="00235886">
        <w:rPr>
          <w:rFonts w:asciiTheme="minorHAnsi" w:hAnsiTheme="minorHAnsi" w:cstheme="minorHAnsi"/>
          <w:b/>
          <w:bCs/>
        </w:rPr>
        <w:t xml:space="preserve">dla uczniów szkół </w:t>
      </w:r>
      <w:r w:rsidR="00534D84" w:rsidRPr="00235886">
        <w:rPr>
          <w:rFonts w:asciiTheme="minorHAnsi" w:hAnsiTheme="minorHAnsi" w:cstheme="minorHAnsi"/>
          <w:b/>
          <w:bCs/>
        </w:rPr>
        <w:t>podstawowych, ponadpodstawowych,</w:t>
      </w:r>
      <w:r w:rsidR="00235886">
        <w:rPr>
          <w:rFonts w:asciiTheme="minorHAnsi" w:hAnsiTheme="minorHAnsi" w:cstheme="minorHAnsi"/>
          <w:b/>
          <w:bCs/>
        </w:rPr>
        <w:br/>
      </w:r>
      <w:r w:rsidR="00534D84" w:rsidRPr="00235886">
        <w:rPr>
          <w:rFonts w:asciiTheme="minorHAnsi" w:hAnsiTheme="minorHAnsi" w:cstheme="minorHAnsi"/>
          <w:b/>
          <w:bCs/>
        </w:rPr>
        <w:t>wychowanków domów kultury i inn</w:t>
      </w:r>
      <w:r w:rsidR="00C33897" w:rsidRPr="00235886">
        <w:rPr>
          <w:rFonts w:asciiTheme="minorHAnsi" w:hAnsiTheme="minorHAnsi" w:cstheme="minorHAnsi"/>
          <w:b/>
          <w:bCs/>
        </w:rPr>
        <w:t>ych placówek oświatowych</w:t>
      </w:r>
    </w:p>
    <w:p w:rsidR="00551C96" w:rsidRPr="00235886" w:rsidRDefault="00444C7E" w:rsidP="00A82A70">
      <w:pPr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ab/>
      </w:r>
    </w:p>
    <w:p w:rsidR="00C43BAA" w:rsidRPr="00235886" w:rsidRDefault="00972754" w:rsidP="00A82A70">
      <w:pPr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  <w:u w:val="single"/>
        </w:rPr>
        <w:t>ORGANIZATOR:</w:t>
      </w:r>
      <w:r w:rsidRPr="00235886">
        <w:rPr>
          <w:rFonts w:asciiTheme="minorHAnsi" w:hAnsiTheme="minorHAnsi" w:cstheme="minorHAnsi"/>
          <w:b/>
          <w:bCs/>
        </w:rPr>
        <w:t xml:space="preserve"> 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b/>
        </w:rPr>
      </w:pPr>
      <w:r w:rsidRPr="00235886">
        <w:rPr>
          <w:rFonts w:asciiTheme="minorHAnsi" w:hAnsiTheme="minorHAnsi" w:cstheme="minorHAnsi"/>
          <w:b/>
        </w:rPr>
        <w:t>Pałac Młodzieży – Pomorskie Centrum Edukacji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>al. Piastów 7, 70-327 Szczecin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lang w:val="en-US"/>
        </w:rPr>
      </w:pPr>
      <w:r w:rsidRPr="00235886">
        <w:rPr>
          <w:rFonts w:asciiTheme="minorHAnsi" w:hAnsiTheme="minorHAnsi" w:cstheme="minorHAnsi"/>
        </w:rPr>
        <w:t xml:space="preserve">Tel. (091) 4 22 99 59, fax. </w:t>
      </w:r>
      <w:r w:rsidRPr="00235886">
        <w:rPr>
          <w:rFonts w:asciiTheme="minorHAnsi" w:hAnsiTheme="minorHAnsi" w:cstheme="minorHAnsi"/>
          <w:lang w:val="en-US"/>
        </w:rPr>
        <w:t>(091) 4 22 52 62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lang w:val="en-US"/>
        </w:rPr>
      </w:pPr>
      <w:r w:rsidRPr="00235886">
        <w:rPr>
          <w:rFonts w:asciiTheme="minorHAnsi" w:hAnsiTheme="minorHAnsi" w:cstheme="minorHAnsi"/>
          <w:lang w:val="en-US"/>
        </w:rPr>
        <w:t xml:space="preserve">E-mail: </w:t>
      </w:r>
      <w:bookmarkStart w:id="0" w:name="_GoBack"/>
      <w:bookmarkEnd w:id="0"/>
      <w:r w:rsidR="008D5C33">
        <w:rPr>
          <w:rStyle w:val="Hipercze"/>
          <w:rFonts w:asciiTheme="minorHAnsi" w:hAnsiTheme="minorHAnsi" w:cstheme="minorHAnsi"/>
          <w:lang w:val="en-US"/>
        </w:rPr>
        <w:fldChar w:fldCharType="begin"/>
      </w:r>
      <w:r w:rsidR="008D5C33">
        <w:rPr>
          <w:rStyle w:val="Hipercze"/>
          <w:rFonts w:asciiTheme="minorHAnsi" w:hAnsiTheme="minorHAnsi" w:cstheme="minorHAnsi"/>
          <w:lang w:val="en-US"/>
        </w:rPr>
        <w:instrText xml:space="preserve"> HYPERLINK "mailto:</w:instrText>
      </w:r>
      <w:r w:rsidR="008D5C33" w:rsidRPr="008D5C33">
        <w:rPr>
          <w:rStyle w:val="Hipercze"/>
          <w:rFonts w:asciiTheme="minorHAnsi" w:hAnsiTheme="minorHAnsi" w:cstheme="minorHAnsi"/>
          <w:lang w:val="en-US"/>
        </w:rPr>
        <w:instrText>palac@palac.szczecin.pl</w:instrText>
      </w:r>
      <w:r w:rsidR="008D5C33">
        <w:rPr>
          <w:rStyle w:val="Hipercze"/>
          <w:rFonts w:asciiTheme="minorHAnsi" w:hAnsiTheme="minorHAnsi" w:cstheme="minorHAnsi"/>
          <w:lang w:val="en-US"/>
        </w:rPr>
        <w:instrText xml:space="preserve">" </w:instrText>
      </w:r>
      <w:r w:rsidR="008D5C33">
        <w:rPr>
          <w:rStyle w:val="Hipercze"/>
          <w:rFonts w:asciiTheme="minorHAnsi" w:hAnsiTheme="minorHAnsi" w:cstheme="minorHAnsi"/>
          <w:lang w:val="en-US"/>
        </w:rPr>
        <w:fldChar w:fldCharType="separate"/>
      </w:r>
      <w:r w:rsidR="008D5C33" w:rsidRPr="00910FB5">
        <w:rPr>
          <w:rStyle w:val="Hipercze"/>
          <w:rFonts w:asciiTheme="minorHAnsi" w:hAnsiTheme="minorHAnsi" w:cstheme="minorHAnsi"/>
          <w:lang w:val="en-US"/>
        </w:rPr>
        <w:t>palac@palac.szczecin.pl</w:t>
      </w:r>
      <w:r w:rsidR="008D5C33">
        <w:rPr>
          <w:rStyle w:val="Hipercze"/>
          <w:rFonts w:asciiTheme="minorHAnsi" w:hAnsiTheme="minorHAnsi" w:cstheme="minorHAnsi"/>
          <w:lang w:val="en-US"/>
        </w:rPr>
        <w:fldChar w:fldCharType="end"/>
      </w:r>
    </w:p>
    <w:p w:rsidR="007344E0" w:rsidRPr="00235886" w:rsidRDefault="007344E0" w:rsidP="009103F6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8B3DA2" w:rsidRPr="00235886" w:rsidRDefault="00BE5B48" w:rsidP="009103F6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MIEJSCE</w:t>
      </w:r>
      <w:r w:rsidR="007344E0" w:rsidRPr="00235886">
        <w:rPr>
          <w:rFonts w:asciiTheme="minorHAnsi" w:hAnsiTheme="minorHAnsi" w:cstheme="minorHAnsi"/>
          <w:b/>
          <w:bCs/>
          <w:u w:val="single"/>
        </w:rPr>
        <w:t>:</w:t>
      </w:r>
    </w:p>
    <w:p w:rsidR="007344E0" w:rsidRPr="00235886" w:rsidRDefault="007344E0" w:rsidP="00353FC8">
      <w:pPr>
        <w:spacing w:line="276" w:lineRule="auto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 xml:space="preserve">Konkurs jest organizowany w </w:t>
      </w:r>
      <w:r w:rsidR="002865F0" w:rsidRPr="00235886">
        <w:rPr>
          <w:rFonts w:asciiTheme="minorHAnsi" w:hAnsiTheme="minorHAnsi" w:cstheme="minorHAnsi"/>
        </w:rPr>
        <w:t>siedzibie Pałacu Młodzieży przy</w:t>
      </w:r>
      <w:r w:rsidRPr="00235886">
        <w:rPr>
          <w:rFonts w:asciiTheme="minorHAnsi" w:hAnsiTheme="minorHAnsi" w:cstheme="minorHAnsi"/>
        </w:rPr>
        <w:t xml:space="preserve"> al. Piastów 7, 70-327 Szczecin.</w:t>
      </w: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</w:rPr>
      </w:pP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CELE KONKURSU: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Upowszechnianie czytelnictwa, a szczególnie poezji polskiej wśród dzieci </w:t>
      </w:r>
      <w:r w:rsidRPr="00235886">
        <w:rPr>
          <w:rFonts w:asciiTheme="minorHAnsi" w:hAnsiTheme="minorHAnsi" w:cstheme="minorHAnsi"/>
          <w:bCs/>
        </w:rPr>
        <w:br/>
      </w:r>
      <w:r w:rsidR="00C33897" w:rsidRPr="00235886">
        <w:rPr>
          <w:rFonts w:asciiTheme="minorHAnsi" w:hAnsiTheme="minorHAnsi" w:cstheme="minorHAnsi"/>
          <w:bCs/>
        </w:rPr>
        <w:t>i młodzieży.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Prezentacja i popularyzacja twórczości plastycznej </w:t>
      </w:r>
      <w:r w:rsidR="00C33897" w:rsidRPr="00235886">
        <w:rPr>
          <w:rFonts w:asciiTheme="minorHAnsi" w:hAnsiTheme="minorHAnsi" w:cstheme="minorHAnsi"/>
          <w:bCs/>
        </w:rPr>
        <w:t>dzieci i młodzieży szkolnej.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Rozbudzanie wyobraźni, wrażliwości, empatii i </w:t>
      </w:r>
      <w:r w:rsidR="00C33897" w:rsidRPr="00235886">
        <w:rPr>
          <w:rFonts w:asciiTheme="minorHAnsi" w:hAnsiTheme="minorHAnsi" w:cstheme="minorHAnsi"/>
          <w:bCs/>
        </w:rPr>
        <w:t>skłanianie do refleksji.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Przedstawianie obrazu poetyckiego, jego nastroju różnorodnymi </w:t>
      </w:r>
      <w:r w:rsidR="00C33897" w:rsidRPr="00235886">
        <w:rPr>
          <w:rFonts w:asciiTheme="minorHAnsi" w:hAnsiTheme="minorHAnsi" w:cstheme="minorHAnsi"/>
          <w:bCs/>
        </w:rPr>
        <w:t>środkami plastycznymi.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Wymiana doświadczeń plastycznych, metodycznych i estetycznych nauczycieli</w:t>
      </w:r>
      <w:r w:rsidR="00C33897" w:rsidRPr="00235886">
        <w:rPr>
          <w:rFonts w:asciiTheme="minorHAnsi" w:hAnsiTheme="minorHAnsi" w:cstheme="minorHAnsi"/>
          <w:bCs/>
        </w:rPr>
        <w:t>.</w:t>
      </w: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</w:rPr>
      </w:pP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ZASADY UCZESTNICTWA:</w:t>
      </w:r>
    </w:p>
    <w:p w:rsidR="00353FC8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1. </w:t>
      </w:r>
      <w:r w:rsidR="00353FC8"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>Prace powinny być inspirowane twórczością polskich poetów.</w:t>
      </w:r>
    </w:p>
    <w:p w:rsidR="00653211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2. </w:t>
      </w:r>
      <w:r w:rsidR="00353FC8"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Wymagany </w:t>
      </w:r>
      <w:r w:rsidR="00353FC8" w:rsidRPr="00235886">
        <w:rPr>
          <w:rFonts w:asciiTheme="minorHAnsi" w:hAnsiTheme="minorHAnsi" w:cstheme="minorHAnsi"/>
          <w:b w:val="0"/>
          <w:sz w:val="24"/>
          <w:szCs w:val="24"/>
        </w:rPr>
        <w:t>format prac: A2, A3, grafika: format dowolny.</w:t>
      </w:r>
    </w:p>
    <w:p w:rsidR="00353FC8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sz w:val="24"/>
          <w:szCs w:val="24"/>
        </w:rPr>
        <w:t>3</w:t>
      </w:r>
      <w:r w:rsidRPr="00235886">
        <w:rPr>
          <w:rFonts w:asciiTheme="minorHAnsi" w:hAnsiTheme="minorHAnsi" w:cstheme="minorHAnsi"/>
          <w:sz w:val="24"/>
          <w:szCs w:val="24"/>
        </w:rPr>
        <w:t xml:space="preserve">. </w:t>
      </w:r>
      <w:r w:rsidR="00353FC8" w:rsidRPr="00235886">
        <w:rPr>
          <w:rFonts w:asciiTheme="minorHAnsi" w:hAnsiTheme="minorHAnsi" w:cstheme="minorHAnsi"/>
          <w:sz w:val="24"/>
          <w:szCs w:val="24"/>
        </w:rPr>
        <w:t>Techniki płaskie na papierze (bez materiałów sypkich!)</w:t>
      </w: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Cs/>
        </w:rPr>
        <w:t xml:space="preserve">Prace zawierające gotowe elementy niewykonane własnoręcznie przez autora typu: plastelina, modelina, cekiny, guziki, koraliki, serwetki, bibuły, muszelki, kasza, ryż, piasek </w:t>
      </w:r>
      <w:r w:rsidRPr="00235886">
        <w:rPr>
          <w:rFonts w:asciiTheme="minorHAnsi" w:hAnsiTheme="minorHAnsi" w:cstheme="minorHAnsi"/>
          <w:b/>
          <w:bCs/>
        </w:rPr>
        <w:t>– nie będą oceniane!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>4.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Cs/>
        </w:rPr>
        <w:t>Techniki: malarskie, rysunkowe (np. pastele, akwarele, pisaki), techniki mieszane itp., tradycyjne techniki</w:t>
      </w:r>
      <w:r w:rsidR="00353FC8"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Cs/>
        </w:rPr>
        <w:t>graficzne (oprócz grafiki komputerowej);</w:t>
      </w:r>
    </w:p>
    <w:p w:rsidR="00353FC8" w:rsidRPr="00235886" w:rsidRDefault="00AB1E7D" w:rsidP="00353FC8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 xml:space="preserve">5. </w:t>
      </w:r>
      <w:r w:rsidR="00353FC8" w:rsidRPr="00235886">
        <w:rPr>
          <w:rFonts w:asciiTheme="minorHAnsi" w:hAnsiTheme="minorHAnsi" w:cstheme="minorHAnsi"/>
          <w:bCs/>
        </w:rPr>
        <w:t>Prace nie mogą być oprawione oraz nadesłane w rulonach. Prace zniszczone oraz niespełniające warunków określonych w regulaminie – nie będą podlegały ocenie jury!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6.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/>
          <w:bCs/>
        </w:rPr>
        <w:t>Maksymalna liczba prac</w:t>
      </w:r>
      <w:r w:rsidR="00353FC8" w:rsidRPr="00235886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53FC8" w:rsidRPr="00235886">
        <w:rPr>
          <w:rFonts w:asciiTheme="minorHAnsi" w:hAnsiTheme="minorHAnsi" w:cstheme="minorHAnsi"/>
          <w:b/>
          <w:bCs/>
        </w:rPr>
        <w:t>nadesłanych z jednej placówki</w:t>
      </w:r>
      <w:r w:rsidR="00235886">
        <w:rPr>
          <w:rFonts w:asciiTheme="minorHAnsi" w:hAnsiTheme="minorHAnsi" w:cstheme="minorHAnsi"/>
          <w:b/>
          <w:bCs/>
        </w:rPr>
        <w:t xml:space="preserve"> -</w:t>
      </w:r>
      <w:r w:rsidR="00353FC8" w:rsidRPr="00235886">
        <w:rPr>
          <w:rFonts w:asciiTheme="minorHAnsi" w:hAnsiTheme="minorHAnsi" w:cstheme="minorHAnsi"/>
          <w:b/>
          <w:bCs/>
        </w:rPr>
        <w:t xml:space="preserve"> 10.</w:t>
      </w:r>
      <w:r w:rsidR="00353FC8" w:rsidRPr="00235886">
        <w:rPr>
          <w:rFonts w:asciiTheme="minorHAnsi" w:hAnsiTheme="minorHAnsi" w:cstheme="minorHAnsi"/>
          <w:b/>
        </w:rPr>
        <w:t xml:space="preserve">                                                </w:t>
      </w:r>
      <w:r w:rsidR="00353FC8" w:rsidRPr="00235886">
        <w:rPr>
          <w:rFonts w:asciiTheme="minorHAnsi" w:hAnsiTheme="minorHAnsi" w:cstheme="minorHAnsi"/>
        </w:rPr>
        <w:t>Uczestnik konkursu może przesłać tylko jedną, wykonaną samodzielnie</w:t>
      </w:r>
      <w:r w:rsidR="00353FC8" w:rsidRPr="00235886">
        <w:rPr>
          <w:rFonts w:asciiTheme="minorHAnsi" w:hAnsiTheme="minorHAnsi" w:cstheme="minorHAnsi"/>
          <w:b/>
        </w:rPr>
        <w:t xml:space="preserve"> </w:t>
      </w:r>
      <w:r w:rsidR="00353FC8" w:rsidRPr="00235886">
        <w:rPr>
          <w:rFonts w:asciiTheme="minorHAnsi" w:hAnsiTheme="minorHAnsi" w:cstheme="minorHAnsi"/>
        </w:rPr>
        <w:t>pracę</w:t>
      </w:r>
      <w:r w:rsidR="00353FC8" w:rsidRPr="00235886">
        <w:rPr>
          <w:rFonts w:asciiTheme="minorHAnsi" w:hAnsiTheme="minorHAnsi" w:cstheme="minorHAnsi"/>
          <w:b/>
        </w:rPr>
        <w:t>.</w:t>
      </w:r>
      <w:r w:rsidR="00353FC8" w:rsidRPr="00235886">
        <w:rPr>
          <w:rFonts w:asciiTheme="minorHAnsi" w:hAnsiTheme="minorHAnsi" w:cstheme="minorHAnsi"/>
        </w:rPr>
        <w:t xml:space="preserve"> </w:t>
      </w:r>
      <w:r w:rsidR="00235886">
        <w:rPr>
          <w:rFonts w:asciiTheme="minorHAnsi" w:hAnsiTheme="minorHAnsi" w:cstheme="minorHAnsi"/>
        </w:rPr>
        <w:br/>
      </w:r>
      <w:r w:rsidR="00353FC8" w:rsidRPr="00235886">
        <w:rPr>
          <w:rFonts w:asciiTheme="minorHAnsi" w:hAnsiTheme="minorHAnsi" w:cstheme="minorHAnsi"/>
        </w:rPr>
        <w:t xml:space="preserve">Prace zbiorowe nie będą oceniane .         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7.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Cs/>
        </w:rPr>
        <w:t xml:space="preserve">Wszystkie prace muszą być opisane na odwrocie: </w:t>
      </w:r>
    </w:p>
    <w:p w:rsidR="005870AD" w:rsidRPr="00235886" w:rsidRDefault="00353FC8" w:rsidP="00353FC8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ab/>
        <w:t xml:space="preserve">- imię i nazwisko autora pracy, </w:t>
      </w:r>
      <w:r w:rsidRPr="00235886">
        <w:rPr>
          <w:rFonts w:asciiTheme="minorHAnsi" w:hAnsiTheme="minorHAnsi" w:cstheme="minorHAnsi"/>
          <w:bCs/>
        </w:rPr>
        <w:tab/>
      </w:r>
      <w:r w:rsidRPr="00235886">
        <w:rPr>
          <w:rFonts w:asciiTheme="minorHAnsi" w:hAnsiTheme="minorHAnsi" w:cstheme="minorHAnsi"/>
          <w:bCs/>
        </w:rPr>
        <w:tab/>
      </w:r>
    </w:p>
    <w:p w:rsidR="00353FC8" w:rsidRPr="00235886" w:rsidRDefault="00353FC8" w:rsidP="005870AD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- wiek autora,</w:t>
      </w:r>
    </w:p>
    <w:p w:rsidR="005870AD" w:rsidRPr="00235886" w:rsidRDefault="00353FC8" w:rsidP="00353FC8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- adres szkoły lub placówki,</w:t>
      </w:r>
      <w:r w:rsidRPr="00235886">
        <w:rPr>
          <w:rFonts w:asciiTheme="minorHAnsi" w:hAnsiTheme="minorHAnsi" w:cstheme="minorHAnsi"/>
          <w:bCs/>
        </w:rPr>
        <w:tab/>
      </w:r>
      <w:r w:rsidRPr="00235886">
        <w:rPr>
          <w:rFonts w:asciiTheme="minorHAnsi" w:hAnsiTheme="minorHAnsi" w:cstheme="minorHAnsi"/>
          <w:bCs/>
        </w:rPr>
        <w:tab/>
      </w:r>
    </w:p>
    <w:p w:rsidR="00DF731D" w:rsidRPr="00235886" w:rsidRDefault="00353FC8" w:rsidP="00DF731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Cs/>
        </w:rPr>
        <w:t>- imię i nazwisko nauczyciela,</w:t>
      </w:r>
      <w:r w:rsidR="00AB1E7D" w:rsidRPr="00235886">
        <w:rPr>
          <w:rFonts w:asciiTheme="minorHAnsi" w:hAnsiTheme="minorHAnsi" w:cstheme="minorHAnsi"/>
          <w:bCs/>
        </w:rPr>
        <w:br/>
        <w:t xml:space="preserve"> 8. </w:t>
      </w:r>
      <w:r w:rsidRPr="00235886">
        <w:rPr>
          <w:rFonts w:asciiTheme="minorHAnsi" w:hAnsiTheme="minorHAnsi" w:cstheme="minorHAnsi"/>
          <w:bCs/>
        </w:rPr>
        <w:t xml:space="preserve">Tekst ilustrowanego wiersza z podaniem tytułu i autora </w:t>
      </w:r>
      <w:r w:rsidRPr="00235886">
        <w:rPr>
          <w:rFonts w:asciiTheme="minorHAnsi" w:hAnsiTheme="minorHAnsi" w:cstheme="minorHAnsi"/>
          <w:b/>
          <w:bCs/>
        </w:rPr>
        <w:t>należy trwale</w:t>
      </w: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/>
          <w:bCs/>
        </w:rPr>
        <w:t xml:space="preserve">przytwierdzić </w:t>
      </w:r>
      <w:r w:rsidR="00235886">
        <w:rPr>
          <w:rFonts w:asciiTheme="minorHAnsi" w:hAnsiTheme="minorHAnsi" w:cstheme="minorHAnsi"/>
          <w:b/>
          <w:bCs/>
        </w:rPr>
        <w:br/>
      </w:r>
      <w:r w:rsidRPr="00235886">
        <w:rPr>
          <w:rFonts w:asciiTheme="minorHAnsi" w:hAnsiTheme="minorHAnsi" w:cstheme="minorHAnsi"/>
          <w:b/>
          <w:bCs/>
        </w:rPr>
        <w:t>na odwrocie</w:t>
      </w: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/>
          <w:bCs/>
        </w:rPr>
        <w:t>pracy plastycznej - nie zszywać i nie spinać  spinaczami!</w:t>
      </w:r>
      <w:r w:rsidRPr="00235886">
        <w:rPr>
          <w:rFonts w:asciiTheme="minorHAnsi" w:hAnsiTheme="minorHAnsi" w:cstheme="minorHAnsi"/>
          <w:bCs/>
        </w:rPr>
        <w:t xml:space="preserve">   </w:t>
      </w:r>
      <w:r w:rsidR="00AB1E7D" w:rsidRPr="00235886">
        <w:rPr>
          <w:rFonts w:asciiTheme="minorHAnsi" w:hAnsiTheme="minorHAnsi" w:cstheme="minorHAnsi"/>
          <w:bCs/>
        </w:rPr>
        <w:br/>
        <w:t xml:space="preserve"> 9. Niezbędne jest dołączenie wypełnioneg</w:t>
      </w:r>
      <w:r w:rsidR="00F3740A" w:rsidRPr="00235886">
        <w:rPr>
          <w:rFonts w:asciiTheme="minorHAnsi" w:hAnsiTheme="minorHAnsi" w:cstheme="minorHAnsi"/>
          <w:bCs/>
        </w:rPr>
        <w:t xml:space="preserve">o oświadczenia dotyczącego  </w:t>
      </w:r>
      <w:r w:rsidR="00AB1E7D" w:rsidRPr="00235886">
        <w:rPr>
          <w:rFonts w:asciiTheme="minorHAnsi" w:hAnsiTheme="minorHAnsi" w:cstheme="minorHAnsi"/>
          <w:bCs/>
        </w:rPr>
        <w:t xml:space="preserve">uczestnictwa </w:t>
      </w:r>
      <w:r w:rsidR="00235886">
        <w:rPr>
          <w:rFonts w:asciiTheme="minorHAnsi" w:hAnsiTheme="minorHAnsi" w:cstheme="minorHAnsi"/>
          <w:bCs/>
        </w:rPr>
        <w:br/>
      </w:r>
      <w:r w:rsidR="00AB1E7D" w:rsidRPr="00235886">
        <w:rPr>
          <w:rFonts w:asciiTheme="minorHAnsi" w:hAnsiTheme="minorHAnsi" w:cstheme="minorHAnsi"/>
          <w:bCs/>
        </w:rPr>
        <w:t xml:space="preserve">w konkursie stanowiącego </w:t>
      </w:r>
      <w:r w:rsidR="00B227DA" w:rsidRPr="00235886">
        <w:rPr>
          <w:rFonts w:asciiTheme="minorHAnsi" w:hAnsiTheme="minorHAnsi" w:cstheme="minorHAnsi"/>
          <w:b/>
          <w:bCs/>
        </w:rPr>
        <w:t>załącznik nr 1</w:t>
      </w:r>
      <w:r w:rsidR="00DF731D" w:rsidRPr="00235886">
        <w:rPr>
          <w:rFonts w:asciiTheme="minorHAnsi" w:hAnsiTheme="minorHAnsi" w:cstheme="minorHAnsi"/>
          <w:b/>
          <w:bCs/>
        </w:rPr>
        <w:t>.</w:t>
      </w:r>
    </w:p>
    <w:p w:rsidR="00DF731D" w:rsidRPr="00235886" w:rsidRDefault="00DF731D" w:rsidP="00DF731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AB1E7D" w:rsidRPr="00235886" w:rsidRDefault="00AB1E7D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505848">
      <w:pPr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KATEGORIE WIEKOWE: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Prace będą oceniane w 4 kategoriach wiekowych uczestników: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ab/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7 - 9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10-12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13-15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16-19 lat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505848">
      <w:pPr>
        <w:rPr>
          <w:rStyle w:val="Hipercze"/>
          <w:rFonts w:asciiTheme="minorHAnsi" w:hAnsiTheme="minorHAnsi" w:cstheme="minorHAnsi"/>
          <w:b/>
          <w:bCs/>
          <w:color w:val="auto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OCENA:</w:t>
      </w:r>
    </w:p>
    <w:p w:rsidR="00505848" w:rsidRPr="00235886" w:rsidRDefault="00505848" w:rsidP="00A120C9">
      <w:pPr>
        <w:jc w:val="both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</w:rPr>
        <w:t>Organizator powoła jury złożone z artystów plastyków, poetów i dziennikarzy, które dokona oceny nadesłanych prac i przyzna po trzy nagrody oraz wyróżnienia w każdej kategorii wiekowej.</w:t>
      </w:r>
      <w:r w:rsidR="00235886">
        <w:rPr>
          <w:rFonts w:asciiTheme="minorHAnsi" w:hAnsiTheme="minorHAnsi" w:cstheme="minorHAnsi"/>
        </w:rPr>
        <w:t xml:space="preserve"> </w:t>
      </w:r>
      <w:r w:rsidRPr="00235886">
        <w:rPr>
          <w:rFonts w:asciiTheme="minorHAnsi" w:hAnsiTheme="minorHAnsi" w:cstheme="minorHAnsi"/>
        </w:rPr>
        <w:t>Jury dokona oceny prac uwzględniając następujące kryteria: zgodność</w:t>
      </w:r>
      <w:r w:rsidR="00A120C9">
        <w:rPr>
          <w:rFonts w:asciiTheme="minorHAnsi" w:hAnsiTheme="minorHAnsi" w:cstheme="minorHAnsi"/>
        </w:rPr>
        <w:t xml:space="preserve"> </w:t>
      </w:r>
      <w:r w:rsidRPr="00235886">
        <w:rPr>
          <w:rFonts w:asciiTheme="minorHAnsi" w:hAnsiTheme="minorHAnsi" w:cstheme="minorHAnsi"/>
        </w:rPr>
        <w:t>z regulaminem i tematem konkursu, oryginalność, technikę wykonania.</w:t>
      </w: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br/>
      </w:r>
      <w:r w:rsidRPr="00235886">
        <w:rPr>
          <w:rFonts w:asciiTheme="minorHAnsi" w:hAnsiTheme="minorHAnsi" w:cstheme="minorHAnsi"/>
        </w:rPr>
        <w:t>Jury zastrzega sobie możliwość innego podziału nagród i wyróżnień.</w:t>
      </w:r>
      <w:r w:rsidR="009F4EBB" w:rsidRPr="00235886">
        <w:fldChar w:fldCharType="begin"/>
      </w:r>
      <w:r w:rsidRPr="00235886">
        <w:rPr>
          <w:rFonts w:asciiTheme="minorHAnsi" w:hAnsiTheme="minorHAnsi" w:cstheme="minorHAnsi"/>
        </w:rPr>
        <w:instrText xml:space="preserve"> HYPERLINK "mailto:palac@palac.szczecin.pl" </w:instrText>
      </w:r>
      <w:r w:rsidR="009F4EBB" w:rsidRPr="00235886">
        <w:fldChar w:fldCharType="separate"/>
      </w:r>
    </w:p>
    <w:p w:rsidR="00505848" w:rsidRPr="00235886" w:rsidRDefault="005E3DA6" w:rsidP="00A120C9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35886">
        <w:rPr>
          <w:rStyle w:val="Hipercze"/>
          <w:rFonts w:asciiTheme="minorHAnsi" w:hAnsiTheme="minorHAnsi" w:cstheme="minorHAnsi"/>
          <w:b/>
          <w:bCs/>
          <w:color w:val="auto"/>
        </w:rPr>
        <w:br/>
      </w:r>
      <w:r w:rsidR="00505848" w:rsidRPr="00235886">
        <w:rPr>
          <w:rStyle w:val="Hipercze"/>
          <w:rFonts w:asciiTheme="minorHAnsi" w:hAnsiTheme="minorHAnsi" w:cstheme="minorHAnsi"/>
          <w:b/>
          <w:bCs/>
          <w:color w:val="auto"/>
        </w:rPr>
        <w:t>NAGRODY:</w:t>
      </w:r>
      <w:r w:rsidR="009F4EBB" w:rsidRPr="00235886">
        <w:rPr>
          <w:rStyle w:val="Hipercze"/>
          <w:rFonts w:asciiTheme="minorHAnsi" w:hAnsiTheme="minorHAnsi" w:cstheme="minorHAnsi"/>
          <w:b/>
          <w:bCs/>
          <w:color w:val="auto"/>
        </w:rPr>
        <w:fldChar w:fldCharType="end"/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</w:rPr>
        <w:t xml:space="preserve">Laureaci konkursu  oraz wyróżnieni otrzymają dyplomy oraz nagrody rzeczowe. </w:t>
      </w:r>
      <w:r w:rsidRPr="00235886">
        <w:rPr>
          <w:rFonts w:asciiTheme="minorHAnsi" w:hAnsiTheme="minorHAnsi" w:cstheme="minorHAnsi"/>
          <w:bCs/>
        </w:rPr>
        <w:t>Będą one do odbioru w Dziale Organizacyjnym Pałacu Młodzieży bądź przesłane na adres danej placówki, która dokonała zgłoszenia uczestnika konkursu.</w:t>
      </w: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942575" w:rsidRPr="00235886" w:rsidRDefault="00942575" w:rsidP="00942575">
      <w:pPr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TERMINY:</w:t>
      </w:r>
      <w:r w:rsidRPr="00235886">
        <w:rPr>
          <w:rFonts w:asciiTheme="minorHAnsi" w:hAnsiTheme="minorHAnsi" w:cstheme="minorHAnsi"/>
          <w:b/>
          <w:bCs/>
          <w:u w:val="single"/>
        </w:rPr>
        <w:br/>
      </w:r>
      <w:r w:rsidRPr="00235886">
        <w:rPr>
          <w:rFonts w:asciiTheme="minorHAnsi" w:hAnsiTheme="minorHAnsi" w:cstheme="minorHAnsi"/>
        </w:rPr>
        <w:t>1.</w:t>
      </w:r>
      <w:r w:rsidRPr="00235886">
        <w:rPr>
          <w:rFonts w:asciiTheme="minorHAnsi" w:hAnsiTheme="minorHAnsi" w:cstheme="minorHAnsi"/>
          <w:b/>
        </w:rPr>
        <w:t xml:space="preserve"> Termin dostarczania lub nadsyłania prac</w:t>
      </w:r>
      <w:r w:rsidRPr="00235886">
        <w:rPr>
          <w:rFonts w:asciiTheme="minorHAnsi" w:hAnsiTheme="minorHAnsi" w:cstheme="minorHAnsi"/>
        </w:rPr>
        <w:t xml:space="preserve">: </w:t>
      </w:r>
      <w:r w:rsidR="009811FC" w:rsidRPr="00235886">
        <w:rPr>
          <w:rFonts w:asciiTheme="minorHAnsi" w:hAnsiTheme="minorHAnsi" w:cstheme="minorHAnsi"/>
          <w:b/>
        </w:rPr>
        <w:t>05.05</w:t>
      </w:r>
      <w:r w:rsidRPr="00235886">
        <w:rPr>
          <w:rFonts w:asciiTheme="minorHAnsi" w:hAnsiTheme="minorHAnsi" w:cstheme="minorHAnsi"/>
          <w:b/>
        </w:rPr>
        <w:t>.2023 r.</w:t>
      </w:r>
      <w:r w:rsidRPr="00235886">
        <w:rPr>
          <w:rFonts w:asciiTheme="minorHAnsi" w:hAnsiTheme="minorHAnsi" w:cstheme="minorHAnsi"/>
        </w:rPr>
        <w:t xml:space="preserve"> </w:t>
      </w:r>
      <w:r w:rsidRPr="00235886">
        <w:rPr>
          <w:rFonts w:asciiTheme="minorHAnsi" w:hAnsiTheme="minorHAnsi" w:cstheme="minorHAnsi"/>
        </w:rPr>
        <w:br/>
        <w:t>- nie decyduje data stempla pocztowego!</w:t>
      </w:r>
    </w:p>
    <w:p w:rsidR="00942575" w:rsidRPr="00235886" w:rsidRDefault="00942575" w:rsidP="00942575">
      <w:pPr>
        <w:spacing w:line="276" w:lineRule="auto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>2. Prace należy dostarczyć do sekretariatu lub przesłać na adres:</w:t>
      </w:r>
    </w:p>
    <w:p w:rsidR="00942575" w:rsidRPr="00235886" w:rsidRDefault="00942575" w:rsidP="00942575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</w:p>
    <w:p w:rsidR="00942575" w:rsidRPr="00235886" w:rsidRDefault="00942575" w:rsidP="00235886">
      <w:pPr>
        <w:jc w:val="center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Pałac Młodzieży – Pomorskie Centrum Edukacji</w:t>
      </w:r>
    </w:p>
    <w:p w:rsidR="00942575" w:rsidRPr="00235886" w:rsidRDefault="00942575" w:rsidP="00235886">
      <w:pPr>
        <w:pStyle w:val="Akapitzlist"/>
        <w:ind w:left="3552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al. Piastów 7</w:t>
      </w:r>
    </w:p>
    <w:p w:rsidR="00942575" w:rsidRPr="00235886" w:rsidRDefault="00942575" w:rsidP="00235886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70-327 Szczecin</w:t>
      </w:r>
    </w:p>
    <w:p w:rsidR="00942575" w:rsidRPr="00235886" w:rsidRDefault="00942575" w:rsidP="00235886">
      <w:pPr>
        <w:jc w:val="center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z dopiskiem „Poezja w obrazach”</w:t>
      </w:r>
    </w:p>
    <w:p w:rsidR="00942575" w:rsidRPr="00235886" w:rsidRDefault="00942575" w:rsidP="00942575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</w:p>
    <w:p w:rsidR="00942575" w:rsidRPr="00235886" w:rsidRDefault="003D2EC1" w:rsidP="003D2EC1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/>
          <w:bCs/>
        </w:rPr>
        <w:t xml:space="preserve">3. </w:t>
      </w:r>
      <w:r w:rsidR="00942575" w:rsidRPr="00235886">
        <w:rPr>
          <w:rFonts w:asciiTheme="minorHAnsi" w:hAnsiTheme="minorHAnsi" w:cstheme="minorHAnsi"/>
          <w:bCs/>
        </w:rPr>
        <w:t xml:space="preserve">Ogłoszenie wyników konkursu ukaże się na stronie internetowej Organizatora </w:t>
      </w:r>
      <w:hyperlink r:id="rId10" w:history="1">
        <w:r w:rsidR="00942575" w:rsidRPr="00235886">
          <w:rPr>
            <w:rStyle w:val="Hipercze"/>
            <w:rFonts w:asciiTheme="minorHAnsi" w:hAnsiTheme="minorHAnsi" w:cstheme="minorHAnsi"/>
            <w:bCs/>
          </w:rPr>
          <w:t>www.palac.szczecin.pl</w:t>
        </w:r>
      </w:hyperlink>
      <w:r w:rsidR="00942575" w:rsidRPr="00235886">
        <w:rPr>
          <w:rFonts w:asciiTheme="minorHAnsi" w:hAnsiTheme="minorHAnsi" w:cstheme="minorHAnsi"/>
          <w:bCs/>
        </w:rPr>
        <w:t xml:space="preserve"> w dniu </w:t>
      </w:r>
      <w:r w:rsidR="00942575" w:rsidRPr="00235886">
        <w:rPr>
          <w:rFonts w:asciiTheme="minorHAnsi" w:hAnsiTheme="minorHAnsi" w:cstheme="minorHAnsi"/>
          <w:b/>
          <w:bCs/>
        </w:rPr>
        <w:t xml:space="preserve">30.05.2023 r. </w:t>
      </w:r>
    </w:p>
    <w:p w:rsidR="00942575" w:rsidRPr="00235886" w:rsidRDefault="003D2EC1" w:rsidP="003D2EC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 xml:space="preserve">4. </w:t>
      </w:r>
      <w:r w:rsidR="00942575" w:rsidRPr="00235886">
        <w:rPr>
          <w:rFonts w:asciiTheme="minorHAnsi" w:hAnsiTheme="minorHAnsi" w:cstheme="minorHAnsi"/>
          <w:bCs/>
        </w:rPr>
        <w:t xml:space="preserve">Wystawa prac konkursowych rozpocznie się </w:t>
      </w:r>
      <w:r w:rsidR="00942575" w:rsidRPr="00235886">
        <w:rPr>
          <w:rFonts w:asciiTheme="minorHAnsi" w:hAnsiTheme="minorHAnsi" w:cstheme="minorHAnsi"/>
          <w:b/>
          <w:bCs/>
        </w:rPr>
        <w:t>15</w:t>
      </w:r>
      <w:r w:rsidR="00942575" w:rsidRPr="00235886">
        <w:rPr>
          <w:rFonts w:asciiTheme="minorHAnsi" w:hAnsiTheme="minorHAnsi" w:cstheme="minorHAnsi"/>
          <w:b/>
          <w:bCs/>
          <w:color w:val="000000" w:themeColor="text1"/>
        </w:rPr>
        <w:t xml:space="preserve">.06.2023 r. </w:t>
      </w:r>
      <w:r w:rsidR="00942575" w:rsidRPr="00235886">
        <w:rPr>
          <w:rFonts w:asciiTheme="minorHAnsi" w:hAnsiTheme="minorHAnsi" w:cstheme="minorHAnsi"/>
          <w:bCs/>
        </w:rPr>
        <w:t>w siedzibie Pałacu Młodzieży – Pomorskiego Centrum Edukacji w Szczecinie</w:t>
      </w:r>
    </w:p>
    <w:p w:rsidR="00325153" w:rsidRPr="00235886" w:rsidRDefault="00325153" w:rsidP="001F3AF2">
      <w:pPr>
        <w:rPr>
          <w:rFonts w:asciiTheme="minorHAnsi" w:hAnsiTheme="minorHAnsi" w:cstheme="minorHAnsi"/>
          <w:b/>
          <w:u w:val="single"/>
        </w:rPr>
      </w:pPr>
    </w:p>
    <w:p w:rsidR="001F3AF2" w:rsidRPr="00235886" w:rsidRDefault="00C62CCA" w:rsidP="00A971FF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/>
          <w:u w:val="single"/>
        </w:rPr>
        <w:t>UWAGI KOŃCOWE:</w:t>
      </w:r>
    </w:p>
    <w:p w:rsidR="001F3AF2" w:rsidRPr="009A6A19" w:rsidRDefault="001F3AF2" w:rsidP="009A6A19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bCs/>
        </w:rPr>
      </w:pPr>
      <w:r w:rsidRPr="009A6A19">
        <w:rPr>
          <w:rFonts w:asciiTheme="minorHAnsi" w:hAnsiTheme="minorHAnsi" w:cstheme="minorHAnsi"/>
          <w:bCs/>
        </w:rPr>
        <w:t>Nadesłane prace przechodzą na własność organizatora.</w:t>
      </w:r>
    </w:p>
    <w:p w:rsidR="001F3AF2" w:rsidRPr="009A6A19" w:rsidRDefault="001F3AF2" w:rsidP="009A6A19">
      <w:pPr>
        <w:pStyle w:val="Akapitzlist"/>
        <w:numPr>
          <w:ilvl w:val="0"/>
          <w:numId w:val="19"/>
        </w:numPr>
        <w:ind w:left="426"/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9A6A19">
        <w:rPr>
          <w:rFonts w:asciiTheme="minorHAnsi" w:hAnsiTheme="minorHAnsi" w:cstheme="minorHAnsi"/>
          <w:bCs/>
        </w:rPr>
        <w:t xml:space="preserve">Pytania dotyczące regulaminu konkursu należy kierować do pani Marioli Grochowskiej drogą mailową: </w:t>
      </w:r>
      <w:hyperlink r:id="rId11" w:history="1">
        <w:r w:rsidRPr="009A6A19">
          <w:rPr>
            <w:rStyle w:val="Hipercze"/>
            <w:rFonts w:asciiTheme="minorHAnsi" w:hAnsiTheme="minorHAnsi" w:cstheme="minorHAnsi"/>
            <w:bCs/>
          </w:rPr>
          <w:t>m.grochowska@palac.szczecin.pl</w:t>
        </w:r>
      </w:hyperlink>
    </w:p>
    <w:p w:rsidR="00C62CCA" w:rsidRPr="009A6A19" w:rsidRDefault="00A1396E" w:rsidP="009A6A19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</w:rPr>
      </w:pPr>
      <w:r w:rsidRPr="009A6A19">
        <w:rPr>
          <w:rFonts w:asciiTheme="minorHAnsi" w:hAnsiTheme="minorHAnsi" w:cstheme="minorHAnsi"/>
        </w:rPr>
        <w:t xml:space="preserve">Organizator nie ponosi żadnych kosztów udziału uczestników </w:t>
      </w:r>
      <w:r w:rsidR="004D29BC" w:rsidRPr="009A6A19">
        <w:rPr>
          <w:rFonts w:asciiTheme="minorHAnsi" w:hAnsiTheme="minorHAnsi" w:cstheme="minorHAnsi"/>
        </w:rPr>
        <w:t>w k</w:t>
      </w:r>
      <w:r w:rsidRPr="009A6A19">
        <w:rPr>
          <w:rFonts w:asciiTheme="minorHAnsi" w:hAnsiTheme="minorHAnsi" w:cstheme="minorHAnsi"/>
        </w:rPr>
        <w:t>onkursie</w:t>
      </w:r>
      <w:r w:rsidR="004D29BC" w:rsidRPr="009A6A19">
        <w:rPr>
          <w:rFonts w:asciiTheme="minorHAnsi" w:hAnsiTheme="minorHAnsi" w:cstheme="minorHAnsi"/>
        </w:rPr>
        <w:t>,</w:t>
      </w:r>
      <w:r w:rsidR="00A971FF" w:rsidRPr="009A6A19">
        <w:rPr>
          <w:rFonts w:asciiTheme="minorHAnsi" w:hAnsiTheme="minorHAnsi" w:cstheme="minorHAnsi"/>
        </w:rPr>
        <w:t xml:space="preserve"> </w:t>
      </w:r>
      <w:r w:rsidR="004D29BC" w:rsidRPr="009A6A19">
        <w:rPr>
          <w:rFonts w:asciiTheme="minorHAnsi" w:hAnsiTheme="minorHAnsi" w:cstheme="minorHAnsi"/>
        </w:rPr>
        <w:t>szczególnie kosztów dojazdu, przesłania prac itp.</w:t>
      </w:r>
    </w:p>
    <w:p w:rsidR="004D29BC" w:rsidRPr="009A6A19" w:rsidRDefault="004D29BC" w:rsidP="009A6A19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</w:rPr>
      </w:pPr>
      <w:r w:rsidRPr="009A6A19">
        <w:rPr>
          <w:rFonts w:asciiTheme="minorHAnsi" w:hAnsiTheme="minorHAnsi" w:cstheme="minorHAnsi"/>
        </w:rPr>
        <w:t>Organizator konkursu nie ponosi odpowiedzialności za skuteczność</w:t>
      </w:r>
      <w:r w:rsidR="00A971FF" w:rsidRPr="009A6A19">
        <w:rPr>
          <w:rFonts w:asciiTheme="minorHAnsi" w:hAnsiTheme="minorHAnsi" w:cstheme="minorHAnsi"/>
        </w:rPr>
        <w:t xml:space="preserve"> </w:t>
      </w:r>
      <w:r w:rsidRPr="009A6A19">
        <w:rPr>
          <w:rFonts w:asciiTheme="minorHAnsi" w:hAnsiTheme="minorHAnsi" w:cstheme="minorHAnsi"/>
        </w:rPr>
        <w:t>dostarczenia przesyłek i inne kwestie techniczne mogące mieć wpływ na</w:t>
      </w:r>
      <w:r w:rsidR="00A971FF" w:rsidRPr="009A6A19">
        <w:rPr>
          <w:rFonts w:asciiTheme="minorHAnsi" w:hAnsiTheme="minorHAnsi" w:cstheme="minorHAnsi"/>
        </w:rPr>
        <w:t xml:space="preserve"> </w:t>
      </w:r>
      <w:r w:rsidRPr="009A6A19">
        <w:rPr>
          <w:rFonts w:asciiTheme="minorHAnsi" w:hAnsiTheme="minorHAnsi" w:cstheme="minorHAnsi"/>
        </w:rPr>
        <w:t>prawidłowe dostarczenie zgłoszeń związanych z konkursem.</w:t>
      </w:r>
    </w:p>
    <w:p w:rsidR="004D29BC" w:rsidRPr="009A6A19" w:rsidRDefault="004D29BC" w:rsidP="009A6A19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</w:rPr>
      </w:pPr>
      <w:r w:rsidRPr="009A6A19">
        <w:rPr>
          <w:rFonts w:asciiTheme="minorHAnsi" w:hAnsiTheme="minorHAnsi" w:cstheme="minorHAnsi"/>
        </w:rPr>
        <w:t>Organizator zastrzega sobie możliwość dokonywania</w:t>
      </w:r>
      <w:r w:rsidR="009A6A19">
        <w:rPr>
          <w:rFonts w:asciiTheme="minorHAnsi" w:hAnsiTheme="minorHAnsi" w:cstheme="minorHAnsi"/>
        </w:rPr>
        <w:t xml:space="preserve"> zmian w niniejszym</w:t>
      </w:r>
      <w:r w:rsidR="00A971FF" w:rsidRPr="009A6A19">
        <w:rPr>
          <w:rFonts w:asciiTheme="minorHAnsi" w:hAnsiTheme="minorHAnsi" w:cstheme="minorHAnsi"/>
        </w:rPr>
        <w:br/>
        <w:t xml:space="preserve"> </w:t>
      </w:r>
      <w:r w:rsidR="00C009C3" w:rsidRPr="009A6A19">
        <w:rPr>
          <w:rFonts w:asciiTheme="minorHAnsi" w:hAnsiTheme="minorHAnsi" w:cstheme="minorHAnsi"/>
        </w:rPr>
        <w:t>Regulaminie</w:t>
      </w:r>
      <w:r w:rsidR="00EA308A" w:rsidRPr="009A6A19">
        <w:rPr>
          <w:rFonts w:asciiTheme="minorHAnsi" w:hAnsiTheme="minorHAnsi" w:cstheme="minorHAnsi"/>
        </w:rPr>
        <w:t xml:space="preserve">. </w:t>
      </w:r>
      <w:r w:rsidRPr="009A6A19">
        <w:rPr>
          <w:rFonts w:asciiTheme="minorHAnsi" w:hAnsiTheme="minorHAnsi" w:cstheme="minorHAnsi"/>
        </w:rPr>
        <w:t xml:space="preserve">O zmianach treści Regulaminu Organizator powiadomi poprzez </w:t>
      </w:r>
      <w:r w:rsidR="00A971FF" w:rsidRPr="009A6A19">
        <w:rPr>
          <w:rFonts w:asciiTheme="minorHAnsi" w:hAnsiTheme="minorHAnsi" w:cstheme="minorHAnsi"/>
        </w:rPr>
        <w:br/>
        <w:t xml:space="preserve"> </w:t>
      </w:r>
      <w:r w:rsidRPr="009A6A19">
        <w:rPr>
          <w:rFonts w:asciiTheme="minorHAnsi" w:hAnsiTheme="minorHAnsi" w:cstheme="minorHAnsi"/>
        </w:rPr>
        <w:t xml:space="preserve">ogłoszenie nowego tekstu Regulaminu z podaniem daty rozpoczęcia jego </w:t>
      </w:r>
      <w:r w:rsidR="00A971FF" w:rsidRPr="009A6A19">
        <w:rPr>
          <w:rFonts w:asciiTheme="minorHAnsi" w:hAnsiTheme="minorHAnsi" w:cstheme="minorHAnsi"/>
        </w:rPr>
        <w:br/>
        <w:t xml:space="preserve"> </w:t>
      </w:r>
      <w:r w:rsidRPr="009A6A19">
        <w:rPr>
          <w:rFonts w:asciiTheme="minorHAnsi" w:hAnsiTheme="minorHAnsi" w:cstheme="minorHAnsi"/>
        </w:rPr>
        <w:t>obowiązywania.</w:t>
      </w:r>
    </w:p>
    <w:p w:rsidR="009E4659" w:rsidRPr="00235886" w:rsidRDefault="009E4659" w:rsidP="009E4659">
      <w:pPr>
        <w:pStyle w:val="Akapitzlist"/>
        <w:ind w:left="284"/>
        <w:rPr>
          <w:rFonts w:asciiTheme="minorHAnsi" w:hAnsiTheme="minorHAnsi" w:cstheme="minorHAnsi"/>
        </w:rPr>
      </w:pPr>
    </w:p>
    <w:p w:rsidR="002B7CA6" w:rsidRPr="00235886" w:rsidRDefault="009E4659" w:rsidP="005E3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35886">
        <w:rPr>
          <w:rStyle w:val="Hipercze"/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DANE OSOBOWE: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Informujemy, że Administratorem danych osobowych 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konkursu </w:t>
      </w:r>
      <w:r w:rsidRPr="009A6A19">
        <w:rPr>
          <w:rFonts w:asciiTheme="minorHAnsi" w:hAnsiTheme="minorHAnsi" w:cstheme="minorHAnsi"/>
          <w:sz w:val="20"/>
          <w:szCs w:val="20"/>
        </w:rPr>
        <w:t xml:space="preserve">jest Pałac Młodzieży 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w </w:t>
      </w:r>
      <w:r w:rsidRPr="009A6A19">
        <w:rPr>
          <w:rFonts w:asciiTheme="minorHAnsi" w:hAnsiTheme="minorHAnsi" w:cstheme="minorHAnsi"/>
          <w:sz w:val="20"/>
          <w:szCs w:val="20"/>
        </w:rPr>
        <w:t>Szczecinie.</w:t>
      </w:r>
    </w:p>
    <w:p w:rsidR="002B7CA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Szczegółowe informacje dotyczące przetwarzania danych osobowych w Pałacu Młodzieży znajdują się na stronie internetowej pod adresem: </w:t>
      </w:r>
      <w:r w:rsidRPr="009A6A19">
        <w:rPr>
          <w:rFonts w:asciiTheme="minorHAnsi" w:hAnsiTheme="minorHAnsi" w:cstheme="minorHAnsi"/>
          <w:b/>
          <w:sz w:val="20"/>
          <w:szCs w:val="20"/>
        </w:rPr>
        <w:t>palac.szczecin.pl/RODO/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Przetwarzanie danych osobowych dziecka w związku z jego udziałem 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w konkursie </w:t>
      </w:r>
      <w:r w:rsidRPr="009A6A19">
        <w:rPr>
          <w:rFonts w:asciiTheme="minorHAnsi" w:hAnsiTheme="minorHAnsi" w:cstheme="minorHAnsi"/>
          <w:sz w:val="20"/>
          <w:szCs w:val="20"/>
        </w:rPr>
        <w:t>odbywać się będzie</w:t>
      </w:r>
      <w:r w:rsidR="00235886" w:rsidRPr="009A6A19">
        <w:rPr>
          <w:rFonts w:asciiTheme="minorHAnsi" w:hAnsiTheme="minorHAnsi" w:cstheme="minorHAnsi"/>
          <w:sz w:val="20"/>
          <w:szCs w:val="20"/>
        </w:rPr>
        <w:br/>
      </w:r>
      <w:r w:rsidRPr="009A6A19">
        <w:rPr>
          <w:rFonts w:asciiTheme="minorHAnsi" w:hAnsiTheme="minorHAnsi" w:cstheme="minorHAnsi"/>
          <w:sz w:val="20"/>
          <w:szCs w:val="20"/>
        </w:rPr>
        <w:t>na podstawie art. 6 ust. 1 lit. a Rozporządzenia Parlamentu Europejskiego i Rady Unii Europejskiej 2016/679 z dnia 27 kwietnia 2016 r. w sprawie ochrony osób fizycznych w związku z przetwarzaniem danych osobowych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danych), (Dz. Urz. UE L 119/1).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 Zgłoszenie dziecka</w:t>
      </w:r>
      <w:r w:rsidR="00DD40BA" w:rsidRPr="009A6A19">
        <w:rPr>
          <w:rFonts w:asciiTheme="minorHAnsi" w:hAnsiTheme="minorHAnsi" w:cstheme="minorHAnsi"/>
          <w:sz w:val="20"/>
          <w:szCs w:val="20"/>
        </w:rPr>
        <w:t>/ uczestnika pełnoletniego</w:t>
      </w:r>
      <w:r w:rsidRPr="009A6A19">
        <w:rPr>
          <w:rFonts w:asciiTheme="minorHAnsi" w:hAnsiTheme="minorHAnsi" w:cstheme="minorHAnsi"/>
          <w:sz w:val="20"/>
          <w:szCs w:val="20"/>
        </w:rPr>
        <w:t xml:space="preserve"> jest jednoznaczne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 xml:space="preserve"> z wyra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żeniem zgody na publikację </w:t>
      </w:r>
      <w:r w:rsidR="00FE06D5" w:rsidRPr="009A6A19">
        <w:rPr>
          <w:rFonts w:asciiTheme="minorHAnsi" w:hAnsiTheme="minorHAnsi" w:cstheme="minorHAnsi"/>
          <w:sz w:val="20"/>
          <w:szCs w:val="20"/>
        </w:rPr>
        <w:t>danych osobowych uczestnika</w:t>
      </w:r>
      <w:r w:rsidRPr="009A6A19">
        <w:rPr>
          <w:rFonts w:asciiTheme="minorHAnsi" w:hAnsiTheme="minorHAnsi" w:cstheme="minorHAnsi"/>
          <w:sz w:val="20"/>
          <w:szCs w:val="20"/>
        </w:rPr>
        <w:t xml:space="preserve"> na stronie internetowej oraz w publikacjach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 xml:space="preserve">i Facebooku Pałacu Młodzieży. </w:t>
      </w:r>
    </w:p>
    <w:p w:rsidR="002B7CA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>Niniejsza zgoda dotyczy wyłącznie publikacji w celach niekomercyjnych. Rodzicowi/opiekunowi prawnemu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 dziecka</w:t>
      </w:r>
      <w:r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i uczestnikowi pełnoletniemu </w:t>
      </w:r>
      <w:r w:rsidRPr="009A6A19">
        <w:rPr>
          <w:rFonts w:asciiTheme="minorHAnsi" w:hAnsiTheme="minorHAnsi" w:cstheme="minorHAnsi"/>
          <w:sz w:val="20"/>
          <w:szCs w:val="20"/>
        </w:rPr>
        <w:t xml:space="preserve"> przysługuje prawo do cofnięcia zgody w dowolnym momencie, bez wpływu na zgodność z prawem przetwarzania, którego dokonano na podstawie zgody przed jej cofnięciem.</w:t>
      </w:r>
    </w:p>
    <w:p w:rsidR="002B7CA6" w:rsidRPr="00235886" w:rsidRDefault="002B7CA6" w:rsidP="002B7CA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5612C" w:rsidRPr="00235886" w:rsidRDefault="0025612C" w:rsidP="002B7CA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5886">
        <w:rPr>
          <w:rFonts w:asciiTheme="minorHAnsi" w:hAnsiTheme="minorHAnsi" w:cstheme="minorHAnsi"/>
          <w:b/>
          <w:sz w:val="20"/>
          <w:szCs w:val="20"/>
        </w:rPr>
        <w:t>Regulamin obowiązuje od 28 lutego 2023 r.</w:t>
      </w:r>
    </w:p>
    <w:sectPr w:rsidR="0025612C" w:rsidRPr="00235886" w:rsidSect="00FC395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01" w:rsidRDefault="004E4601" w:rsidP="007D6821">
      <w:r>
        <w:separator/>
      </w:r>
    </w:p>
  </w:endnote>
  <w:endnote w:type="continuationSeparator" w:id="0">
    <w:p w:rsidR="004E4601" w:rsidRDefault="004E4601" w:rsidP="007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01" w:rsidRDefault="004E4601" w:rsidP="007D6821">
      <w:r>
        <w:separator/>
      </w:r>
    </w:p>
  </w:footnote>
  <w:footnote w:type="continuationSeparator" w:id="0">
    <w:p w:rsidR="004E4601" w:rsidRDefault="004E4601" w:rsidP="007D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4B44"/>
    <w:multiLevelType w:val="hybridMultilevel"/>
    <w:tmpl w:val="34D8B306"/>
    <w:lvl w:ilvl="0" w:tplc="A41A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449"/>
    <w:multiLevelType w:val="hybridMultilevel"/>
    <w:tmpl w:val="B556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45C"/>
    <w:multiLevelType w:val="hybridMultilevel"/>
    <w:tmpl w:val="C6C897C8"/>
    <w:lvl w:ilvl="0" w:tplc="7A269C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D310D0"/>
    <w:multiLevelType w:val="hybridMultilevel"/>
    <w:tmpl w:val="9D206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21DA9"/>
    <w:multiLevelType w:val="hybridMultilevel"/>
    <w:tmpl w:val="0F44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4A4E"/>
    <w:multiLevelType w:val="hybridMultilevel"/>
    <w:tmpl w:val="D75A4A10"/>
    <w:lvl w:ilvl="0" w:tplc="C6B8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E6C02"/>
    <w:multiLevelType w:val="hybridMultilevel"/>
    <w:tmpl w:val="C422C498"/>
    <w:lvl w:ilvl="0" w:tplc="8776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491"/>
    <w:multiLevelType w:val="hybridMultilevel"/>
    <w:tmpl w:val="0AE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0E97"/>
    <w:multiLevelType w:val="hybridMultilevel"/>
    <w:tmpl w:val="D4C2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5012"/>
    <w:multiLevelType w:val="hybridMultilevel"/>
    <w:tmpl w:val="A17C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05D4B"/>
    <w:multiLevelType w:val="hybridMultilevel"/>
    <w:tmpl w:val="8AE8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3675C"/>
    <w:multiLevelType w:val="hybridMultilevel"/>
    <w:tmpl w:val="4154A3F8"/>
    <w:lvl w:ilvl="0" w:tplc="D0A00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415C"/>
    <w:multiLevelType w:val="hybridMultilevel"/>
    <w:tmpl w:val="ECD8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B2420"/>
    <w:multiLevelType w:val="hybridMultilevel"/>
    <w:tmpl w:val="713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466FF"/>
    <w:multiLevelType w:val="hybridMultilevel"/>
    <w:tmpl w:val="49A2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C0AF0"/>
    <w:multiLevelType w:val="hybridMultilevel"/>
    <w:tmpl w:val="028C14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0021D"/>
    <w:multiLevelType w:val="hybridMultilevel"/>
    <w:tmpl w:val="F86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7"/>
    <w:rsid w:val="00003D34"/>
    <w:rsid w:val="00015AF8"/>
    <w:rsid w:val="00020EB3"/>
    <w:rsid w:val="00033ABF"/>
    <w:rsid w:val="00053A7C"/>
    <w:rsid w:val="000739E7"/>
    <w:rsid w:val="0007616B"/>
    <w:rsid w:val="00093AAB"/>
    <w:rsid w:val="000B6929"/>
    <w:rsid w:val="000D6207"/>
    <w:rsid w:val="00143949"/>
    <w:rsid w:val="00157720"/>
    <w:rsid w:val="00160EAA"/>
    <w:rsid w:val="00164320"/>
    <w:rsid w:val="001732BD"/>
    <w:rsid w:val="00173408"/>
    <w:rsid w:val="001B0101"/>
    <w:rsid w:val="001B0685"/>
    <w:rsid w:val="001D2070"/>
    <w:rsid w:val="001E12C0"/>
    <w:rsid w:val="001E613E"/>
    <w:rsid w:val="001F3AF2"/>
    <w:rsid w:val="00201B9E"/>
    <w:rsid w:val="0020541D"/>
    <w:rsid w:val="00233DF7"/>
    <w:rsid w:val="00235886"/>
    <w:rsid w:val="0025612C"/>
    <w:rsid w:val="002561F7"/>
    <w:rsid w:val="0027222E"/>
    <w:rsid w:val="002865F0"/>
    <w:rsid w:val="002B1B82"/>
    <w:rsid w:val="002B7CA6"/>
    <w:rsid w:val="002D6F54"/>
    <w:rsid w:val="002E59FF"/>
    <w:rsid w:val="00303F14"/>
    <w:rsid w:val="003130C9"/>
    <w:rsid w:val="00320DEE"/>
    <w:rsid w:val="00325153"/>
    <w:rsid w:val="00353FC8"/>
    <w:rsid w:val="00357883"/>
    <w:rsid w:val="00363DF1"/>
    <w:rsid w:val="003659BA"/>
    <w:rsid w:val="00382EB5"/>
    <w:rsid w:val="003A2B36"/>
    <w:rsid w:val="003C1B0B"/>
    <w:rsid w:val="003D2EC1"/>
    <w:rsid w:val="003E4ACE"/>
    <w:rsid w:val="003F699B"/>
    <w:rsid w:val="003F783A"/>
    <w:rsid w:val="00407063"/>
    <w:rsid w:val="00407CEA"/>
    <w:rsid w:val="0041226B"/>
    <w:rsid w:val="00426B0B"/>
    <w:rsid w:val="004315C3"/>
    <w:rsid w:val="00444C7E"/>
    <w:rsid w:val="004500AF"/>
    <w:rsid w:val="00454A4B"/>
    <w:rsid w:val="0046719C"/>
    <w:rsid w:val="00467E0F"/>
    <w:rsid w:val="004917EE"/>
    <w:rsid w:val="004A492A"/>
    <w:rsid w:val="004D29BC"/>
    <w:rsid w:val="004E4601"/>
    <w:rsid w:val="004F169B"/>
    <w:rsid w:val="00505848"/>
    <w:rsid w:val="00520185"/>
    <w:rsid w:val="00534D84"/>
    <w:rsid w:val="00551C96"/>
    <w:rsid w:val="00561E27"/>
    <w:rsid w:val="005834BA"/>
    <w:rsid w:val="005870AD"/>
    <w:rsid w:val="00594B8F"/>
    <w:rsid w:val="00596C21"/>
    <w:rsid w:val="005A53E7"/>
    <w:rsid w:val="005A54D4"/>
    <w:rsid w:val="005C0FE8"/>
    <w:rsid w:val="005C7464"/>
    <w:rsid w:val="005D3013"/>
    <w:rsid w:val="005E3DA6"/>
    <w:rsid w:val="005E79E0"/>
    <w:rsid w:val="00604B68"/>
    <w:rsid w:val="006424EB"/>
    <w:rsid w:val="00653211"/>
    <w:rsid w:val="00666179"/>
    <w:rsid w:val="006722B3"/>
    <w:rsid w:val="00674B0F"/>
    <w:rsid w:val="00680645"/>
    <w:rsid w:val="00681766"/>
    <w:rsid w:val="006924BB"/>
    <w:rsid w:val="006A5AF2"/>
    <w:rsid w:val="006B37BA"/>
    <w:rsid w:val="006C0235"/>
    <w:rsid w:val="006C2065"/>
    <w:rsid w:val="006C5D07"/>
    <w:rsid w:val="006D0479"/>
    <w:rsid w:val="006E69DE"/>
    <w:rsid w:val="006F080C"/>
    <w:rsid w:val="006F251E"/>
    <w:rsid w:val="00715D50"/>
    <w:rsid w:val="00722D75"/>
    <w:rsid w:val="0072769E"/>
    <w:rsid w:val="007332FF"/>
    <w:rsid w:val="00734457"/>
    <w:rsid w:val="007344E0"/>
    <w:rsid w:val="007452B7"/>
    <w:rsid w:val="00752DE0"/>
    <w:rsid w:val="00756CAB"/>
    <w:rsid w:val="00761579"/>
    <w:rsid w:val="00776243"/>
    <w:rsid w:val="00782C3F"/>
    <w:rsid w:val="00785412"/>
    <w:rsid w:val="00790D10"/>
    <w:rsid w:val="0079684C"/>
    <w:rsid w:val="007B17DB"/>
    <w:rsid w:val="007C5423"/>
    <w:rsid w:val="007D3344"/>
    <w:rsid w:val="007D6821"/>
    <w:rsid w:val="007E2EB8"/>
    <w:rsid w:val="007E3E43"/>
    <w:rsid w:val="007E454D"/>
    <w:rsid w:val="007F5C55"/>
    <w:rsid w:val="00850FC2"/>
    <w:rsid w:val="00870956"/>
    <w:rsid w:val="008775F2"/>
    <w:rsid w:val="0089548A"/>
    <w:rsid w:val="00897265"/>
    <w:rsid w:val="008B3DA2"/>
    <w:rsid w:val="008B60BC"/>
    <w:rsid w:val="008D5C33"/>
    <w:rsid w:val="008E4A33"/>
    <w:rsid w:val="008F2E16"/>
    <w:rsid w:val="008F4628"/>
    <w:rsid w:val="00903FC4"/>
    <w:rsid w:val="009103F6"/>
    <w:rsid w:val="00942575"/>
    <w:rsid w:val="009712C3"/>
    <w:rsid w:val="00972754"/>
    <w:rsid w:val="00974BDD"/>
    <w:rsid w:val="009811FC"/>
    <w:rsid w:val="009853D7"/>
    <w:rsid w:val="00990F2A"/>
    <w:rsid w:val="009A6A19"/>
    <w:rsid w:val="009E4659"/>
    <w:rsid w:val="009F4A93"/>
    <w:rsid w:val="009F4CDF"/>
    <w:rsid w:val="009F4EBB"/>
    <w:rsid w:val="00A120C9"/>
    <w:rsid w:val="00A1396E"/>
    <w:rsid w:val="00A269BB"/>
    <w:rsid w:val="00A27EAE"/>
    <w:rsid w:val="00A3213F"/>
    <w:rsid w:val="00A33464"/>
    <w:rsid w:val="00A56302"/>
    <w:rsid w:val="00A633E3"/>
    <w:rsid w:val="00A76F90"/>
    <w:rsid w:val="00A82A70"/>
    <w:rsid w:val="00A87A4E"/>
    <w:rsid w:val="00A971FF"/>
    <w:rsid w:val="00AA754A"/>
    <w:rsid w:val="00AB1E7D"/>
    <w:rsid w:val="00AB311A"/>
    <w:rsid w:val="00AB465E"/>
    <w:rsid w:val="00AD63F5"/>
    <w:rsid w:val="00AE4BEB"/>
    <w:rsid w:val="00AE5991"/>
    <w:rsid w:val="00AF0181"/>
    <w:rsid w:val="00AF20F8"/>
    <w:rsid w:val="00B121EC"/>
    <w:rsid w:val="00B227DA"/>
    <w:rsid w:val="00B33BD5"/>
    <w:rsid w:val="00B45B84"/>
    <w:rsid w:val="00B5105F"/>
    <w:rsid w:val="00B551A9"/>
    <w:rsid w:val="00B63A8E"/>
    <w:rsid w:val="00B640B9"/>
    <w:rsid w:val="00B74C5B"/>
    <w:rsid w:val="00B8299B"/>
    <w:rsid w:val="00B84004"/>
    <w:rsid w:val="00B85B95"/>
    <w:rsid w:val="00BB06B4"/>
    <w:rsid w:val="00BB1EA3"/>
    <w:rsid w:val="00BC4240"/>
    <w:rsid w:val="00BD6E04"/>
    <w:rsid w:val="00BE5B48"/>
    <w:rsid w:val="00BF36D6"/>
    <w:rsid w:val="00C009C3"/>
    <w:rsid w:val="00C202B3"/>
    <w:rsid w:val="00C2468C"/>
    <w:rsid w:val="00C31807"/>
    <w:rsid w:val="00C3207D"/>
    <w:rsid w:val="00C33897"/>
    <w:rsid w:val="00C43BAA"/>
    <w:rsid w:val="00C5224A"/>
    <w:rsid w:val="00C55232"/>
    <w:rsid w:val="00C62CCA"/>
    <w:rsid w:val="00CB54DF"/>
    <w:rsid w:val="00CC289A"/>
    <w:rsid w:val="00D02A4D"/>
    <w:rsid w:val="00D460C4"/>
    <w:rsid w:val="00D70E4B"/>
    <w:rsid w:val="00D766D2"/>
    <w:rsid w:val="00D87908"/>
    <w:rsid w:val="00DB6D51"/>
    <w:rsid w:val="00DD40BA"/>
    <w:rsid w:val="00DE1FEA"/>
    <w:rsid w:val="00DF731D"/>
    <w:rsid w:val="00E31BD7"/>
    <w:rsid w:val="00E53127"/>
    <w:rsid w:val="00E53E8E"/>
    <w:rsid w:val="00E93534"/>
    <w:rsid w:val="00EA308A"/>
    <w:rsid w:val="00EB7D2E"/>
    <w:rsid w:val="00EB7EE1"/>
    <w:rsid w:val="00ED2399"/>
    <w:rsid w:val="00EF4287"/>
    <w:rsid w:val="00F12764"/>
    <w:rsid w:val="00F12DF4"/>
    <w:rsid w:val="00F14E8F"/>
    <w:rsid w:val="00F22A23"/>
    <w:rsid w:val="00F36E00"/>
    <w:rsid w:val="00F3740A"/>
    <w:rsid w:val="00F52469"/>
    <w:rsid w:val="00F56EC1"/>
    <w:rsid w:val="00F64AAA"/>
    <w:rsid w:val="00F70D9E"/>
    <w:rsid w:val="00F74375"/>
    <w:rsid w:val="00F91570"/>
    <w:rsid w:val="00F96ACE"/>
    <w:rsid w:val="00FA194D"/>
    <w:rsid w:val="00FB3AE4"/>
    <w:rsid w:val="00FB584D"/>
    <w:rsid w:val="00FC3958"/>
    <w:rsid w:val="00FE06D5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4D941-F72A-465E-BDB5-66D547A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AB"/>
    <w:rPr>
      <w:sz w:val="24"/>
      <w:szCs w:val="24"/>
    </w:rPr>
  </w:style>
  <w:style w:type="paragraph" w:styleId="Nagwek2">
    <w:name w:val="heading 2"/>
    <w:basedOn w:val="Normalny"/>
    <w:qFormat/>
    <w:rsid w:val="00972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2754"/>
    <w:rPr>
      <w:rFonts w:ascii="Arial" w:hAnsi="Arial" w:cs="Arial" w:hint="default"/>
      <w:color w:val="0000FF"/>
      <w:u w:val="single"/>
    </w:rPr>
  </w:style>
  <w:style w:type="character" w:styleId="UyteHipercze">
    <w:name w:val="FollowedHyperlink"/>
    <w:basedOn w:val="Domylnaczcionkaakapitu"/>
    <w:rsid w:val="00972754"/>
    <w:rPr>
      <w:color w:val="800080"/>
      <w:u w:val="single"/>
    </w:rPr>
  </w:style>
  <w:style w:type="character" w:customStyle="1" w:styleId="shadow">
    <w:name w:val="shadow"/>
    <w:basedOn w:val="Domylnaczcionkaakapitu"/>
    <w:rsid w:val="00DE1FEA"/>
  </w:style>
  <w:style w:type="paragraph" w:styleId="Akapitzlist">
    <w:name w:val="List Paragraph"/>
    <w:basedOn w:val="Normalny"/>
    <w:uiPriority w:val="34"/>
    <w:qFormat/>
    <w:rsid w:val="001E613E"/>
    <w:pPr>
      <w:ind w:left="720"/>
      <w:contextualSpacing/>
    </w:pPr>
  </w:style>
  <w:style w:type="paragraph" w:styleId="NormalnyWeb">
    <w:name w:val="Normal (Web)"/>
    <w:basedOn w:val="Normalny"/>
    <w:unhideWhenUsed/>
    <w:rsid w:val="00C62CCA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7D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6821"/>
  </w:style>
  <w:style w:type="character" w:styleId="Odwoanieprzypisukocowego">
    <w:name w:val="endnote reference"/>
    <w:basedOn w:val="Domylnaczcionkaakapitu"/>
    <w:rsid w:val="007D6821"/>
    <w:rPr>
      <w:vertAlign w:val="superscript"/>
    </w:rPr>
  </w:style>
  <w:style w:type="paragraph" w:styleId="Tekstdymka">
    <w:name w:val="Balloon Text"/>
    <w:basedOn w:val="Normalny"/>
    <w:link w:val="TekstdymkaZnak"/>
    <w:rsid w:val="00C3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rochowska@palac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ac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http://2.bp.blogspot.com/_GUEPktO03PU/SViIrKCPYyI/AAAAAAAAB14/0W9aiH7zhNs/s400/8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ka\Pulpit\Desktop\Regulamin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919EA-7CC8-4587-B334-50554AEB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2023.dotx</Template>
  <TotalTime>2</TotalTime>
  <Pages>3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Plastyczny pt:</vt:lpstr>
    </vt:vector>
  </TitlesOfParts>
  <Company>Pałac Młodzieży-PCE</Company>
  <LinksUpToDate>false</LinksUpToDate>
  <CharactersWithSpaces>5744</CharactersWithSpaces>
  <SharedDoc>false</SharedDoc>
  <HLinks>
    <vt:vector size="48" baseType="variant">
      <vt:variant>
        <vt:i4>3932249</vt:i4>
      </vt:variant>
      <vt:variant>
        <vt:i4>21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15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12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9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6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3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2949211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http://2.bp.blogspot.com/_GUEPktO03PU/SViIrKCPYyI/AAAAAAAAB14/0W9aiH7zhNs/s400/8.JPG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Plastyczny pt:</dc:title>
  <dc:creator>Mariolka</dc:creator>
  <cp:lastModifiedBy>MONIKA</cp:lastModifiedBy>
  <cp:revision>3</cp:revision>
  <cp:lastPrinted>2023-02-28T15:15:00Z</cp:lastPrinted>
  <dcterms:created xsi:type="dcterms:W3CDTF">2023-02-28T15:20:00Z</dcterms:created>
  <dcterms:modified xsi:type="dcterms:W3CDTF">2023-03-15T09:56:00Z</dcterms:modified>
</cp:coreProperties>
</file>