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FF6E" w14:textId="77777777" w:rsidR="00727B17" w:rsidRPr="00C0336A" w:rsidRDefault="0078514E" w:rsidP="003B126F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C0336A">
        <w:rPr>
          <w:rFonts w:ascii="Tahoma" w:hAnsi="Tahoma" w:cs="Tahoma"/>
          <w:b/>
          <w:color w:val="002060"/>
          <w:sz w:val="32"/>
          <w:szCs w:val="32"/>
        </w:rPr>
        <w:t>Konkurs „Wiedzy morskiej”</w:t>
      </w:r>
    </w:p>
    <w:p w14:paraId="4174FF6F" w14:textId="77777777" w:rsidR="00FF5FA1" w:rsidRPr="00636085" w:rsidRDefault="00FF5FA1" w:rsidP="003B126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</w:p>
    <w:p w14:paraId="4174FF71" w14:textId="532E8C9F" w:rsidR="00F1101D" w:rsidRPr="00636085" w:rsidRDefault="00F1101D" w:rsidP="00F1101D">
      <w:pPr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636085">
        <w:rPr>
          <w:rFonts w:ascii="Tahoma" w:hAnsi="Tahoma" w:cs="Tahoma"/>
          <w:b/>
          <w:color w:val="002060"/>
          <w:sz w:val="22"/>
          <w:szCs w:val="22"/>
          <w:u w:val="single"/>
        </w:rPr>
        <w:t>ORGANIZATOR:</w:t>
      </w:r>
    </w:p>
    <w:p w14:paraId="4174FF72" w14:textId="3BA22702" w:rsidR="00F1101D" w:rsidRPr="00636085" w:rsidRDefault="00F1101D" w:rsidP="00A965B8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 xml:space="preserve">Pracownia Edukacji </w:t>
      </w:r>
      <w:r w:rsidR="00921870">
        <w:rPr>
          <w:rFonts w:ascii="Tahoma" w:hAnsi="Tahoma" w:cs="Tahoma"/>
          <w:color w:val="002060"/>
          <w:sz w:val="22"/>
          <w:szCs w:val="22"/>
        </w:rPr>
        <w:t>Morskiej</w:t>
      </w:r>
      <w:r w:rsidRPr="00636085">
        <w:rPr>
          <w:rFonts w:ascii="Tahoma" w:hAnsi="Tahoma" w:cs="Tahoma"/>
          <w:color w:val="002060"/>
          <w:sz w:val="22"/>
          <w:szCs w:val="22"/>
        </w:rPr>
        <w:t xml:space="preserve"> Pałacu Młodzieży – </w:t>
      </w:r>
      <w:r w:rsidR="000D0D97" w:rsidRPr="00636085">
        <w:rPr>
          <w:rFonts w:ascii="Tahoma" w:hAnsi="Tahoma" w:cs="Tahoma"/>
          <w:color w:val="002060"/>
          <w:sz w:val="22"/>
          <w:szCs w:val="22"/>
        </w:rPr>
        <w:t xml:space="preserve">Pomorskie Centrum Edukacji </w:t>
      </w:r>
      <w:r w:rsidRPr="00636085">
        <w:rPr>
          <w:rFonts w:ascii="Tahoma" w:hAnsi="Tahoma" w:cs="Tahoma"/>
          <w:color w:val="002060"/>
          <w:sz w:val="22"/>
          <w:szCs w:val="22"/>
        </w:rPr>
        <w:t>w Szczecinie</w:t>
      </w:r>
    </w:p>
    <w:p w14:paraId="4174FF73" w14:textId="77777777" w:rsidR="00F1101D" w:rsidRPr="00636085" w:rsidRDefault="00F1101D" w:rsidP="00F1101D">
      <w:pPr>
        <w:jc w:val="both"/>
        <w:rPr>
          <w:rFonts w:ascii="Tahoma" w:hAnsi="Tahoma" w:cs="Tahoma"/>
          <w:color w:val="002060"/>
          <w:sz w:val="22"/>
          <w:szCs w:val="22"/>
          <w:u w:val="single"/>
        </w:rPr>
      </w:pPr>
    </w:p>
    <w:p w14:paraId="4174FF74" w14:textId="77777777" w:rsidR="00F1101D" w:rsidRPr="00636085" w:rsidRDefault="00F1101D" w:rsidP="00F1101D">
      <w:pPr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636085">
        <w:rPr>
          <w:rFonts w:ascii="Tahoma" w:hAnsi="Tahoma" w:cs="Tahoma"/>
          <w:b/>
          <w:color w:val="002060"/>
          <w:sz w:val="22"/>
          <w:szCs w:val="22"/>
          <w:u w:val="single"/>
        </w:rPr>
        <w:t>WSPÓŁORGANIZATOR:</w:t>
      </w:r>
    </w:p>
    <w:p w14:paraId="4174FF75" w14:textId="05D3EBE7" w:rsidR="00F1101D" w:rsidRPr="00636085" w:rsidRDefault="00F1101D" w:rsidP="00A965B8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>Wydział</w:t>
      </w:r>
      <w:r w:rsidR="00FF5FA1" w:rsidRPr="00636085">
        <w:rPr>
          <w:rFonts w:ascii="Tahoma" w:hAnsi="Tahoma" w:cs="Tahoma"/>
          <w:color w:val="002060"/>
          <w:sz w:val="22"/>
          <w:szCs w:val="22"/>
        </w:rPr>
        <w:t xml:space="preserve"> Oświaty Urzędu Miasta Szczecin</w:t>
      </w:r>
      <w:r w:rsidR="00921870">
        <w:rPr>
          <w:rFonts w:ascii="Tahoma" w:hAnsi="Tahoma" w:cs="Tahoma"/>
          <w:color w:val="002060"/>
          <w:sz w:val="22"/>
          <w:szCs w:val="22"/>
        </w:rPr>
        <w:t>;</w:t>
      </w:r>
    </w:p>
    <w:p w14:paraId="4174FF76" w14:textId="5D26B085" w:rsidR="00461C69" w:rsidRPr="00636085" w:rsidRDefault="00FF5FA1" w:rsidP="00A965B8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>Centrum Żeglarskie</w:t>
      </w:r>
      <w:r w:rsidR="00921870">
        <w:rPr>
          <w:rFonts w:ascii="Tahoma" w:hAnsi="Tahoma" w:cs="Tahoma"/>
          <w:color w:val="002060"/>
          <w:sz w:val="22"/>
          <w:szCs w:val="22"/>
        </w:rPr>
        <w:t>.</w:t>
      </w:r>
    </w:p>
    <w:p w14:paraId="4174FF77" w14:textId="77777777" w:rsidR="00F1101D" w:rsidRPr="00636085" w:rsidRDefault="00F1101D" w:rsidP="00F1101D">
      <w:pPr>
        <w:suppressAutoHyphens w:val="0"/>
        <w:ind w:left="284"/>
        <w:jc w:val="both"/>
        <w:rPr>
          <w:rFonts w:ascii="Tahoma" w:hAnsi="Tahoma" w:cs="Tahoma"/>
          <w:color w:val="002060"/>
          <w:sz w:val="22"/>
          <w:szCs w:val="22"/>
        </w:rPr>
      </w:pPr>
    </w:p>
    <w:p w14:paraId="4174FF78" w14:textId="77777777" w:rsidR="00F1101D" w:rsidRPr="00636085" w:rsidRDefault="00F1101D" w:rsidP="00F1101D">
      <w:pPr>
        <w:jc w:val="both"/>
        <w:rPr>
          <w:rFonts w:ascii="Tahoma" w:hAnsi="Tahoma" w:cs="Tahoma"/>
          <w:b/>
          <w:color w:val="002060"/>
          <w:sz w:val="22"/>
          <w:szCs w:val="22"/>
          <w:u w:val="single"/>
          <w:lang w:val="en-US"/>
        </w:rPr>
      </w:pPr>
      <w:r w:rsidRPr="00636085">
        <w:rPr>
          <w:rFonts w:ascii="Tahoma" w:hAnsi="Tahoma" w:cs="Tahoma"/>
          <w:b/>
          <w:color w:val="002060"/>
          <w:sz w:val="22"/>
          <w:szCs w:val="22"/>
          <w:u w:val="single"/>
          <w:lang w:val="en-US"/>
        </w:rPr>
        <w:t>MIEJSCE KONKURSU:</w:t>
      </w:r>
    </w:p>
    <w:p w14:paraId="4174FF79" w14:textId="304EBB74" w:rsidR="00F1101D" w:rsidRPr="00636085" w:rsidRDefault="00F1101D" w:rsidP="00A965B8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color w:val="002060"/>
        </w:rPr>
      </w:pPr>
      <w:r w:rsidRPr="00636085">
        <w:rPr>
          <w:rFonts w:ascii="Tahoma" w:hAnsi="Tahoma" w:cs="Tahoma"/>
          <w:color w:val="002060"/>
        </w:rPr>
        <w:t>Pałac Młodzieży, ul. Piastów 7, Szczecin</w:t>
      </w:r>
      <w:r w:rsidR="00921870">
        <w:rPr>
          <w:rFonts w:ascii="Tahoma" w:hAnsi="Tahoma" w:cs="Tahoma"/>
          <w:color w:val="002060"/>
        </w:rPr>
        <w:t>;</w:t>
      </w:r>
    </w:p>
    <w:p w14:paraId="4174FF7A" w14:textId="577A2283" w:rsidR="00FF5FA1" w:rsidRPr="00636085" w:rsidRDefault="00FF5FA1" w:rsidP="00A965B8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color w:val="002060"/>
        </w:rPr>
      </w:pPr>
      <w:r w:rsidRPr="00636085">
        <w:rPr>
          <w:rFonts w:ascii="Tahoma" w:hAnsi="Tahoma" w:cs="Tahoma"/>
          <w:color w:val="002060"/>
        </w:rPr>
        <w:t>Centrum Żeglarskie</w:t>
      </w:r>
      <w:r w:rsidR="0018498F" w:rsidRPr="00636085">
        <w:rPr>
          <w:rFonts w:ascii="Tahoma" w:hAnsi="Tahoma" w:cs="Tahoma"/>
          <w:color w:val="002060"/>
        </w:rPr>
        <w:t xml:space="preserve">, ul. Przestrzenna </w:t>
      </w:r>
      <w:r w:rsidR="00461C69" w:rsidRPr="00636085">
        <w:rPr>
          <w:rFonts w:ascii="Tahoma" w:hAnsi="Tahoma" w:cs="Tahoma"/>
          <w:color w:val="002060"/>
        </w:rPr>
        <w:t>1</w:t>
      </w:r>
      <w:r w:rsidR="0018498F" w:rsidRPr="00636085">
        <w:rPr>
          <w:rFonts w:ascii="Tahoma" w:hAnsi="Tahoma" w:cs="Tahoma"/>
          <w:color w:val="002060"/>
        </w:rPr>
        <w:t>9</w:t>
      </w:r>
      <w:r w:rsidR="00461C69" w:rsidRPr="00636085">
        <w:rPr>
          <w:rFonts w:ascii="Tahoma" w:hAnsi="Tahoma" w:cs="Tahoma"/>
          <w:color w:val="002060"/>
        </w:rPr>
        <w:t>, Szczecin</w:t>
      </w:r>
      <w:r w:rsidR="00921870">
        <w:rPr>
          <w:rFonts w:ascii="Tahoma" w:hAnsi="Tahoma" w:cs="Tahoma"/>
          <w:color w:val="002060"/>
        </w:rPr>
        <w:t>.</w:t>
      </w:r>
    </w:p>
    <w:p w14:paraId="4174FF7B" w14:textId="77777777" w:rsidR="00F1101D" w:rsidRPr="00636085" w:rsidRDefault="00F1101D" w:rsidP="00F1101D">
      <w:pPr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636085">
        <w:rPr>
          <w:rFonts w:ascii="Tahoma" w:hAnsi="Tahoma" w:cs="Tahoma"/>
          <w:b/>
          <w:color w:val="002060"/>
          <w:sz w:val="22"/>
          <w:szCs w:val="22"/>
          <w:u w:val="single"/>
        </w:rPr>
        <w:t>CELE KONKURSU:</w:t>
      </w:r>
      <w:r w:rsidRPr="00636085">
        <w:rPr>
          <w:rFonts w:ascii="Tahoma" w:hAnsi="Tahoma" w:cs="Tahoma"/>
          <w:b/>
          <w:color w:val="002060"/>
          <w:sz w:val="22"/>
          <w:szCs w:val="22"/>
        </w:rPr>
        <w:t xml:space="preserve"> </w:t>
      </w:r>
    </w:p>
    <w:p w14:paraId="4174FF7C" w14:textId="2A3D51EC" w:rsidR="003A6A69" w:rsidRPr="00636085" w:rsidRDefault="003A6A69" w:rsidP="003A6A69">
      <w:pPr>
        <w:pStyle w:val="Tekstpodstawowy"/>
        <w:spacing w:line="240" w:lineRule="auto"/>
        <w:rPr>
          <w:rFonts w:ascii="Tahoma" w:hAnsi="Tahoma" w:cs="Tahoma"/>
          <w:b w:val="0"/>
          <w:color w:val="002060"/>
          <w:szCs w:val="22"/>
        </w:rPr>
      </w:pPr>
      <w:r w:rsidRPr="00636085">
        <w:rPr>
          <w:rFonts w:ascii="Tahoma" w:eastAsia="Calibri" w:hAnsi="Tahoma" w:cs="Tahoma"/>
          <w:b w:val="0"/>
          <w:color w:val="002060"/>
          <w:szCs w:val="22"/>
          <w:lang w:eastAsia="pl-PL"/>
        </w:rPr>
        <w:t>P</w:t>
      </w:r>
      <w:r w:rsidR="008155A3" w:rsidRPr="00636085">
        <w:rPr>
          <w:rFonts w:ascii="Tahoma" w:eastAsia="Calibri" w:hAnsi="Tahoma" w:cs="Tahoma"/>
          <w:b w:val="0"/>
          <w:color w:val="002060"/>
          <w:szCs w:val="22"/>
          <w:lang w:eastAsia="pl-PL"/>
        </w:rPr>
        <w:t>opularyzowanie wśród</w:t>
      </w:r>
      <w:r w:rsidR="006E79FF">
        <w:rPr>
          <w:rFonts w:ascii="Tahoma" w:eastAsia="Calibri" w:hAnsi="Tahoma" w:cs="Tahoma"/>
          <w:b w:val="0"/>
          <w:color w:val="002060"/>
          <w:szCs w:val="22"/>
          <w:lang w:eastAsia="pl-PL"/>
        </w:rPr>
        <w:t xml:space="preserve"> dzieci i</w:t>
      </w:r>
      <w:r w:rsidR="008155A3" w:rsidRPr="00636085">
        <w:rPr>
          <w:rFonts w:ascii="Tahoma" w:eastAsia="Calibri" w:hAnsi="Tahoma" w:cs="Tahoma"/>
          <w:b w:val="0"/>
          <w:color w:val="002060"/>
          <w:szCs w:val="22"/>
          <w:lang w:eastAsia="pl-PL"/>
        </w:rPr>
        <w:t xml:space="preserve"> młodzieży </w:t>
      </w:r>
      <w:r w:rsidR="006E79FF">
        <w:rPr>
          <w:rFonts w:ascii="Tahoma" w:eastAsia="Calibri" w:hAnsi="Tahoma" w:cs="Tahoma"/>
          <w:b w:val="0"/>
          <w:color w:val="002060"/>
          <w:szCs w:val="22"/>
          <w:lang w:eastAsia="pl-PL"/>
        </w:rPr>
        <w:t xml:space="preserve">szkolnej </w:t>
      </w:r>
      <w:r w:rsidR="00377D2C" w:rsidRPr="00636085">
        <w:rPr>
          <w:rFonts w:ascii="Tahoma" w:eastAsia="Calibri" w:hAnsi="Tahoma" w:cs="Tahoma"/>
          <w:b w:val="0"/>
          <w:color w:val="002060"/>
          <w:szCs w:val="22"/>
          <w:lang w:eastAsia="pl-PL"/>
        </w:rPr>
        <w:t xml:space="preserve">wiedzy </w:t>
      </w:r>
      <w:r w:rsidR="000F2CD2">
        <w:rPr>
          <w:rFonts w:ascii="Tahoma" w:eastAsia="Calibri" w:hAnsi="Tahoma" w:cs="Tahoma"/>
          <w:b w:val="0"/>
          <w:color w:val="002060"/>
          <w:szCs w:val="22"/>
          <w:lang w:eastAsia="pl-PL"/>
        </w:rPr>
        <w:t>i umiejętności</w:t>
      </w:r>
      <w:r w:rsidR="00921870">
        <w:rPr>
          <w:rFonts w:ascii="Tahoma" w:eastAsia="Calibri" w:hAnsi="Tahoma" w:cs="Tahoma"/>
          <w:b w:val="0"/>
          <w:color w:val="002060"/>
          <w:szCs w:val="22"/>
          <w:lang w:eastAsia="pl-PL"/>
        </w:rPr>
        <w:t xml:space="preserve"> o</w:t>
      </w:r>
      <w:r w:rsidR="00377D2C" w:rsidRPr="00636085">
        <w:rPr>
          <w:rFonts w:ascii="Tahoma" w:hAnsi="Tahoma" w:cs="Tahoma"/>
          <w:b w:val="0"/>
          <w:color w:val="002060"/>
          <w:szCs w:val="22"/>
        </w:rPr>
        <w:t>:</w:t>
      </w:r>
      <w:r w:rsidRPr="00636085">
        <w:rPr>
          <w:rFonts w:ascii="Tahoma" w:hAnsi="Tahoma" w:cs="Tahoma"/>
          <w:b w:val="0"/>
          <w:color w:val="002060"/>
          <w:szCs w:val="22"/>
        </w:rPr>
        <w:t xml:space="preserve"> </w:t>
      </w:r>
    </w:p>
    <w:p w14:paraId="4174FF7D" w14:textId="77777777" w:rsidR="00336853" w:rsidRPr="00636085" w:rsidRDefault="00336853" w:rsidP="00336853">
      <w:pPr>
        <w:pStyle w:val="Tekstpodstawowy"/>
        <w:numPr>
          <w:ilvl w:val="0"/>
          <w:numId w:val="17"/>
        </w:numPr>
        <w:spacing w:line="240" w:lineRule="auto"/>
        <w:rPr>
          <w:rFonts w:ascii="Tahoma" w:hAnsi="Tahoma" w:cs="Tahoma"/>
          <w:b w:val="0"/>
          <w:color w:val="002060"/>
          <w:szCs w:val="22"/>
        </w:rPr>
      </w:pPr>
      <w:r w:rsidRPr="00636085">
        <w:rPr>
          <w:rFonts w:ascii="Tahoma" w:hAnsi="Tahoma" w:cs="Tahoma"/>
          <w:b w:val="0"/>
          <w:color w:val="002060"/>
          <w:szCs w:val="22"/>
        </w:rPr>
        <w:t>Historii i geografii J. Dąbie</w:t>
      </w:r>
      <w:r w:rsidR="00F97094" w:rsidRPr="00636085">
        <w:rPr>
          <w:rFonts w:ascii="Tahoma" w:hAnsi="Tahoma" w:cs="Tahoma"/>
          <w:b w:val="0"/>
          <w:color w:val="002060"/>
          <w:szCs w:val="22"/>
        </w:rPr>
        <w:t>;</w:t>
      </w:r>
    </w:p>
    <w:p w14:paraId="4174FF7E" w14:textId="77777777" w:rsidR="00336853" w:rsidRPr="00636085" w:rsidRDefault="00F53716" w:rsidP="00336853">
      <w:pPr>
        <w:pStyle w:val="Tekstpodstawowy"/>
        <w:numPr>
          <w:ilvl w:val="0"/>
          <w:numId w:val="9"/>
        </w:numPr>
        <w:spacing w:line="240" w:lineRule="auto"/>
        <w:ind w:left="714" w:hanging="357"/>
        <w:rPr>
          <w:rFonts w:ascii="Tahoma" w:hAnsi="Tahoma" w:cs="Tahoma"/>
          <w:b w:val="0"/>
          <w:color w:val="002060"/>
          <w:szCs w:val="22"/>
        </w:rPr>
      </w:pPr>
      <w:r w:rsidRPr="00636085">
        <w:rPr>
          <w:rFonts w:ascii="Tahoma" w:hAnsi="Tahoma" w:cs="Tahoma"/>
          <w:b w:val="0"/>
          <w:color w:val="002060"/>
          <w:szCs w:val="22"/>
        </w:rPr>
        <w:t>ochronie środowiska wodnego;</w:t>
      </w:r>
    </w:p>
    <w:p w14:paraId="4174FF80" w14:textId="77777777" w:rsidR="00F53716" w:rsidRDefault="00F53716" w:rsidP="00A965B8">
      <w:pPr>
        <w:pStyle w:val="Tekstpodstawowy"/>
        <w:numPr>
          <w:ilvl w:val="0"/>
          <w:numId w:val="9"/>
        </w:numPr>
        <w:spacing w:line="240" w:lineRule="auto"/>
        <w:ind w:left="714" w:hanging="357"/>
        <w:rPr>
          <w:rFonts w:ascii="Tahoma" w:hAnsi="Tahoma" w:cs="Tahoma"/>
          <w:b w:val="0"/>
          <w:color w:val="002060"/>
          <w:szCs w:val="22"/>
        </w:rPr>
      </w:pPr>
      <w:r w:rsidRPr="00636085">
        <w:rPr>
          <w:rFonts w:ascii="Tahoma" w:hAnsi="Tahoma" w:cs="Tahoma"/>
          <w:b w:val="0"/>
          <w:color w:val="002060"/>
          <w:szCs w:val="22"/>
        </w:rPr>
        <w:t>żeglarstwie;</w:t>
      </w:r>
    </w:p>
    <w:p w14:paraId="130D7A06" w14:textId="23BDF500" w:rsidR="000F2CD2" w:rsidRDefault="000F2CD2" w:rsidP="00A965B8">
      <w:pPr>
        <w:pStyle w:val="Tekstpodstawowy"/>
        <w:numPr>
          <w:ilvl w:val="0"/>
          <w:numId w:val="9"/>
        </w:numPr>
        <w:spacing w:line="240" w:lineRule="auto"/>
        <w:ind w:left="714" w:hanging="357"/>
        <w:rPr>
          <w:rFonts w:ascii="Tahoma" w:hAnsi="Tahoma" w:cs="Tahoma"/>
          <w:b w:val="0"/>
          <w:color w:val="002060"/>
          <w:szCs w:val="22"/>
        </w:rPr>
      </w:pPr>
      <w:r>
        <w:rPr>
          <w:rFonts w:ascii="Tahoma" w:hAnsi="Tahoma" w:cs="Tahoma"/>
          <w:b w:val="0"/>
          <w:color w:val="002060"/>
          <w:szCs w:val="22"/>
        </w:rPr>
        <w:t>pracy w zespole;</w:t>
      </w:r>
    </w:p>
    <w:p w14:paraId="6B5A1239" w14:textId="61394C90" w:rsidR="000F2CD2" w:rsidRPr="00636085" w:rsidRDefault="000F2CD2" w:rsidP="00A965B8">
      <w:pPr>
        <w:pStyle w:val="Tekstpodstawowy"/>
        <w:numPr>
          <w:ilvl w:val="0"/>
          <w:numId w:val="9"/>
        </w:numPr>
        <w:spacing w:line="240" w:lineRule="auto"/>
        <w:ind w:left="714" w:hanging="357"/>
        <w:rPr>
          <w:rFonts w:ascii="Tahoma" w:hAnsi="Tahoma" w:cs="Tahoma"/>
          <w:b w:val="0"/>
          <w:color w:val="002060"/>
          <w:szCs w:val="22"/>
        </w:rPr>
      </w:pPr>
      <w:r>
        <w:rPr>
          <w:rFonts w:ascii="Tahoma" w:hAnsi="Tahoma" w:cs="Tahoma"/>
          <w:b w:val="0"/>
          <w:color w:val="002060"/>
          <w:szCs w:val="22"/>
        </w:rPr>
        <w:t xml:space="preserve">zdobycie umiejętności </w:t>
      </w:r>
      <w:r w:rsidR="00473D04">
        <w:rPr>
          <w:rFonts w:ascii="Tahoma" w:hAnsi="Tahoma" w:cs="Tahoma"/>
          <w:b w:val="0"/>
          <w:color w:val="002060"/>
          <w:szCs w:val="22"/>
        </w:rPr>
        <w:t xml:space="preserve">pracy </w:t>
      </w:r>
      <w:r w:rsidR="004E4EC6">
        <w:rPr>
          <w:rFonts w:ascii="Tahoma" w:hAnsi="Tahoma" w:cs="Tahoma"/>
          <w:b w:val="0"/>
          <w:color w:val="002060"/>
          <w:szCs w:val="22"/>
        </w:rPr>
        <w:t xml:space="preserve">zespołem w warunkach </w:t>
      </w:r>
      <w:r w:rsidR="00E06CDC">
        <w:rPr>
          <w:rFonts w:ascii="Tahoma" w:hAnsi="Tahoma" w:cs="Tahoma"/>
          <w:b w:val="0"/>
          <w:color w:val="002060"/>
          <w:szCs w:val="22"/>
        </w:rPr>
        <w:t>wzajemnej rywalizacji.</w:t>
      </w:r>
    </w:p>
    <w:p w14:paraId="4174FF81" w14:textId="77777777" w:rsidR="003A6A69" w:rsidRPr="00636085" w:rsidRDefault="003A6A69" w:rsidP="00F1101D">
      <w:pPr>
        <w:autoSpaceDE w:val="0"/>
        <w:autoSpaceDN w:val="0"/>
        <w:adjustRightInd w:val="0"/>
        <w:rPr>
          <w:rFonts w:ascii="Tahoma" w:hAnsi="Tahoma" w:cs="Tahoma"/>
          <w:bCs/>
          <w:color w:val="002060"/>
          <w:sz w:val="22"/>
          <w:szCs w:val="22"/>
          <w:u w:val="single"/>
        </w:rPr>
      </w:pPr>
    </w:p>
    <w:p w14:paraId="4174FF82" w14:textId="77777777" w:rsidR="00F1101D" w:rsidRPr="00636085" w:rsidRDefault="00F1101D" w:rsidP="00A61EC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 w:rsidRPr="00636085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ZASADY UCZESTNICTWA:</w:t>
      </w:r>
    </w:p>
    <w:p w14:paraId="1FAF544D" w14:textId="68049D70" w:rsidR="00636085" w:rsidRPr="00636085" w:rsidRDefault="00636085" w:rsidP="00970F55">
      <w:pPr>
        <w:widowControl w:val="0"/>
        <w:numPr>
          <w:ilvl w:val="0"/>
          <w:numId w:val="37"/>
        </w:numPr>
        <w:tabs>
          <w:tab w:val="clear" w:pos="720"/>
        </w:tabs>
        <w:ind w:left="567"/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 xml:space="preserve">Konkurs skierowany jest </w:t>
      </w:r>
      <w:r w:rsidR="00970F55">
        <w:rPr>
          <w:rFonts w:ascii="Tahoma" w:hAnsi="Tahoma" w:cs="Tahoma"/>
          <w:color w:val="002060"/>
          <w:sz w:val="22"/>
          <w:szCs w:val="22"/>
        </w:rPr>
        <w:t>uczniów</w:t>
      </w:r>
      <w:r w:rsidR="00C0336A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636085">
        <w:rPr>
          <w:rFonts w:ascii="Tahoma" w:hAnsi="Tahoma" w:cs="Tahoma"/>
          <w:color w:val="002060"/>
          <w:sz w:val="22"/>
          <w:szCs w:val="22"/>
        </w:rPr>
        <w:t>klas IV-VIII oraz szk</w:t>
      </w:r>
      <w:r w:rsidR="00C0336A">
        <w:rPr>
          <w:rFonts w:ascii="Tahoma" w:hAnsi="Tahoma" w:cs="Tahoma"/>
          <w:color w:val="002060"/>
          <w:sz w:val="22"/>
          <w:szCs w:val="22"/>
        </w:rPr>
        <w:t>ół</w:t>
      </w:r>
      <w:r w:rsidRPr="00636085">
        <w:rPr>
          <w:rFonts w:ascii="Tahoma" w:hAnsi="Tahoma" w:cs="Tahoma"/>
          <w:color w:val="002060"/>
          <w:sz w:val="22"/>
          <w:szCs w:val="22"/>
        </w:rPr>
        <w:t xml:space="preserve"> </w:t>
      </w:r>
      <w:r>
        <w:rPr>
          <w:rFonts w:ascii="Tahoma" w:hAnsi="Tahoma" w:cs="Tahoma"/>
          <w:color w:val="002060"/>
          <w:sz w:val="22"/>
          <w:szCs w:val="22"/>
        </w:rPr>
        <w:t>ponadpodstawow</w:t>
      </w:r>
      <w:r w:rsidR="00C0336A">
        <w:rPr>
          <w:rFonts w:ascii="Tahoma" w:hAnsi="Tahoma" w:cs="Tahoma"/>
          <w:color w:val="002060"/>
          <w:sz w:val="22"/>
          <w:szCs w:val="22"/>
        </w:rPr>
        <w:t>ych</w:t>
      </w:r>
      <w:r w:rsidRPr="00636085">
        <w:rPr>
          <w:rFonts w:ascii="Tahoma" w:hAnsi="Tahoma" w:cs="Tahoma"/>
          <w:color w:val="002060"/>
          <w:sz w:val="22"/>
          <w:szCs w:val="22"/>
        </w:rPr>
        <w:t xml:space="preserve">. </w:t>
      </w:r>
    </w:p>
    <w:p w14:paraId="2441C01A" w14:textId="0A799554" w:rsidR="00636085" w:rsidRPr="00636085" w:rsidRDefault="00636085" w:rsidP="00970F55">
      <w:pPr>
        <w:widowControl w:val="0"/>
        <w:numPr>
          <w:ilvl w:val="0"/>
          <w:numId w:val="37"/>
        </w:numPr>
        <w:tabs>
          <w:tab w:val="clear" w:pos="720"/>
        </w:tabs>
        <w:ind w:left="567"/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>W konkursie biorą zespoły wieloosobowe (5</w:t>
      </w:r>
      <w:r w:rsidR="00AF32D7">
        <w:rPr>
          <w:rFonts w:ascii="Tahoma" w:hAnsi="Tahoma" w:cs="Tahoma"/>
          <w:color w:val="002060"/>
          <w:sz w:val="22"/>
          <w:szCs w:val="22"/>
        </w:rPr>
        <w:t>-</w:t>
      </w:r>
      <w:r w:rsidRPr="00636085">
        <w:rPr>
          <w:rFonts w:ascii="Tahoma" w:hAnsi="Tahoma" w:cs="Tahoma"/>
          <w:color w:val="002060"/>
          <w:sz w:val="22"/>
          <w:szCs w:val="22"/>
        </w:rPr>
        <w:t>8 osób) wytypowane przez szkoł</w:t>
      </w:r>
      <w:r w:rsidR="00CF2609">
        <w:rPr>
          <w:rFonts w:ascii="Tahoma" w:hAnsi="Tahoma" w:cs="Tahoma"/>
          <w:color w:val="002060"/>
          <w:sz w:val="22"/>
          <w:szCs w:val="22"/>
        </w:rPr>
        <w:t>ę/placówkę oświatową.</w:t>
      </w:r>
    </w:p>
    <w:p w14:paraId="09736CC8" w14:textId="46624D64" w:rsidR="00636085" w:rsidRPr="00636085" w:rsidRDefault="00636085" w:rsidP="00970F55">
      <w:pPr>
        <w:widowControl w:val="0"/>
        <w:numPr>
          <w:ilvl w:val="0"/>
          <w:numId w:val="37"/>
        </w:numPr>
        <w:tabs>
          <w:tab w:val="clear" w:pos="720"/>
        </w:tabs>
        <w:ind w:left="567"/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>Zespoły, przez cały czas trwania Konkursu, występują w zgłoszonych na początku składach osobowych. W wyjątkowych przypadkach, Komisja Konkursu może wyrazić zgodę na zmiany</w:t>
      </w:r>
      <w:r w:rsidR="00116EE2">
        <w:rPr>
          <w:rFonts w:ascii="Tahoma" w:hAnsi="Tahoma" w:cs="Tahoma"/>
          <w:color w:val="002060"/>
          <w:sz w:val="22"/>
          <w:szCs w:val="22"/>
        </w:rPr>
        <w:t>.</w:t>
      </w:r>
    </w:p>
    <w:p w14:paraId="2C20E523" w14:textId="443FCD72" w:rsidR="00636085" w:rsidRPr="00636085" w:rsidRDefault="00636085" w:rsidP="00970F55">
      <w:pPr>
        <w:widowControl w:val="0"/>
        <w:numPr>
          <w:ilvl w:val="0"/>
          <w:numId w:val="37"/>
        </w:numPr>
        <w:tabs>
          <w:tab w:val="clear" w:pos="720"/>
        </w:tabs>
        <w:ind w:left="567"/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>Zespoły w Konkursie występują pod nazwą, którą zgłosili w arkuszu zgłoszeniowym</w:t>
      </w:r>
      <w:r w:rsidR="00116EE2">
        <w:rPr>
          <w:rFonts w:ascii="Tahoma" w:hAnsi="Tahoma" w:cs="Tahoma"/>
          <w:color w:val="002060"/>
          <w:sz w:val="22"/>
          <w:szCs w:val="22"/>
        </w:rPr>
        <w:t>.</w:t>
      </w:r>
    </w:p>
    <w:p w14:paraId="05033733" w14:textId="5EB95944" w:rsidR="00636085" w:rsidRPr="00636085" w:rsidRDefault="00636085" w:rsidP="00970F55">
      <w:pPr>
        <w:widowControl w:val="0"/>
        <w:numPr>
          <w:ilvl w:val="0"/>
          <w:numId w:val="37"/>
        </w:numPr>
        <w:tabs>
          <w:tab w:val="clear" w:pos="720"/>
        </w:tabs>
        <w:ind w:left="567"/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>Konkurs jest wieloetapowy</w:t>
      </w:r>
      <w:r w:rsidR="00116EE2">
        <w:rPr>
          <w:rFonts w:ascii="Tahoma" w:hAnsi="Tahoma" w:cs="Tahoma"/>
          <w:color w:val="002060"/>
          <w:sz w:val="22"/>
          <w:szCs w:val="22"/>
        </w:rPr>
        <w:t>.</w:t>
      </w:r>
    </w:p>
    <w:p w14:paraId="5045CC27" w14:textId="585CB0C9" w:rsidR="00636085" w:rsidRPr="00636085" w:rsidRDefault="00636085" w:rsidP="00970F55">
      <w:pPr>
        <w:widowControl w:val="0"/>
        <w:numPr>
          <w:ilvl w:val="0"/>
          <w:numId w:val="37"/>
        </w:numPr>
        <w:tabs>
          <w:tab w:val="clear" w:pos="720"/>
        </w:tabs>
        <w:ind w:left="567"/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>Zadania eliminacyjne będą indywidualne</w:t>
      </w:r>
      <w:r w:rsidR="00116EE2">
        <w:rPr>
          <w:rFonts w:ascii="Tahoma" w:hAnsi="Tahoma" w:cs="Tahoma"/>
          <w:color w:val="002060"/>
          <w:sz w:val="22"/>
          <w:szCs w:val="22"/>
        </w:rPr>
        <w:t>,</w:t>
      </w:r>
      <w:r w:rsidRPr="00636085">
        <w:rPr>
          <w:rFonts w:ascii="Tahoma" w:hAnsi="Tahoma" w:cs="Tahoma"/>
          <w:color w:val="002060"/>
          <w:sz w:val="22"/>
          <w:szCs w:val="22"/>
        </w:rPr>
        <w:t xml:space="preserve"> z których do punktacji zespołu będzie zliczana średnia arytmetyczna oraz będą punktowane zadania zespołowe. O miejscu decyduje ilość uzyskanych punktów.</w:t>
      </w:r>
    </w:p>
    <w:p w14:paraId="42F1BEF7" w14:textId="77777777" w:rsidR="00681F62" w:rsidRDefault="00681F62" w:rsidP="00681F62">
      <w:pPr>
        <w:rPr>
          <w:u w:val="single"/>
        </w:rPr>
      </w:pPr>
    </w:p>
    <w:p w14:paraId="6709697D" w14:textId="77777777" w:rsidR="00670AA4" w:rsidRPr="00636085" w:rsidRDefault="00670AA4" w:rsidP="00670AA4">
      <w:pPr>
        <w:autoSpaceDE w:val="0"/>
        <w:autoSpaceDN w:val="0"/>
        <w:adjustRightInd w:val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 w:rsidRPr="00636085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TERMINY:</w:t>
      </w:r>
    </w:p>
    <w:p w14:paraId="6F20DF43" w14:textId="77777777" w:rsidR="00670AA4" w:rsidRPr="00970F55" w:rsidRDefault="00670AA4" w:rsidP="00670A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color w:val="002060"/>
        </w:rPr>
      </w:pPr>
      <w:r w:rsidRPr="00970F55">
        <w:rPr>
          <w:rFonts w:ascii="Tahoma" w:hAnsi="Tahoma" w:cs="Tahoma"/>
          <w:bCs/>
          <w:color w:val="002060"/>
        </w:rPr>
        <w:t xml:space="preserve">Zgłoszenia należy przesłać w nieprzekraczalnym terminie do </w:t>
      </w:r>
      <w:r w:rsidRPr="00970F55">
        <w:rPr>
          <w:rFonts w:ascii="Tahoma" w:hAnsi="Tahoma" w:cs="Tahoma"/>
          <w:b/>
          <w:bCs/>
          <w:color w:val="002060"/>
        </w:rPr>
        <w:t>14 kwietnia 2023 r.</w:t>
      </w:r>
      <w:r w:rsidRPr="00970F55">
        <w:rPr>
          <w:rFonts w:ascii="Tahoma" w:hAnsi="Tahoma" w:cs="Tahoma"/>
          <w:color w:val="002060"/>
          <w:lang w:eastAsia="pl-PL"/>
        </w:rPr>
        <w:t xml:space="preserve"> na adres </w:t>
      </w:r>
      <w:proofErr w:type="spellStart"/>
      <w:r w:rsidRPr="00970F55">
        <w:rPr>
          <w:rFonts w:ascii="Tahoma" w:hAnsi="Tahoma" w:cs="Tahoma"/>
          <w:color w:val="002060"/>
          <w:lang w:eastAsia="pl-PL"/>
        </w:rPr>
        <w:t>e’mail</w:t>
      </w:r>
      <w:proofErr w:type="spellEnd"/>
      <w:r w:rsidRPr="00970F55">
        <w:rPr>
          <w:rFonts w:ascii="Tahoma" w:hAnsi="Tahoma" w:cs="Tahoma"/>
          <w:color w:val="002060"/>
          <w:lang w:eastAsia="pl-PL"/>
        </w:rPr>
        <w:t xml:space="preserve">: </w:t>
      </w:r>
      <w:hyperlink r:id="rId8" w:history="1">
        <w:r w:rsidRPr="00970F55">
          <w:rPr>
            <w:rStyle w:val="Hipercze"/>
            <w:rFonts w:ascii="Tahoma" w:hAnsi="Tahoma" w:cs="Tahoma"/>
            <w:color w:val="002060"/>
            <w:lang w:eastAsia="pl-PL"/>
          </w:rPr>
          <w:t>edumorska@palac.szczecin.pl</w:t>
        </w:r>
      </w:hyperlink>
      <w:r w:rsidRPr="00970F55">
        <w:rPr>
          <w:rFonts w:ascii="Tahoma" w:hAnsi="Tahoma" w:cs="Tahoma"/>
          <w:color w:val="002060"/>
          <w:lang w:eastAsia="pl-PL"/>
        </w:rPr>
        <w:t xml:space="preserve">. </w:t>
      </w:r>
    </w:p>
    <w:p w14:paraId="5B21FB09" w14:textId="77777777" w:rsidR="00670AA4" w:rsidRPr="00613837" w:rsidRDefault="00670AA4" w:rsidP="00670A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color w:val="002060"/>
        </w:rPr>
      </w:pPr>
      <w:r w:rsidRPr="00613837">
        <w:rPr>
          <w:rFonts w:ascii="Tahoma" w:hAnsi="Tahoma" w:cs="Tahoma"/>
          <w:bCs/>
          <w:color w:val="002060"/>
        </w:rPr>
        <w:t xml:space="preserve">Etap I konkursu odbędzie się </w:t>
      </w:r>
      <w:r w:rsidRPr="00613837">
        <w:rPr>
          <w:rFonts w:ascii="Tahoma" w:hAnsi="Tahoma" w:cs="Tahoma"/>
          <w:b/>
          <w:color w:val="002060"/>
        </w:rPr>
        <w:t>2</w:t>
      </w:r>
      <w:r>
        <w:rPr>
          <w:rFonts w:ascii="Tahoma" w:hAnsi="Tahoma" w:cs="Tahoma"/>
          <w:b/>
          <w:color w:val="002060"/>
        </w:rPr>
        <w:t>5</w:t>
      </w:r>
      <w:r w:rsidRPr="00613837">
        <w:rPr>
          <w:rFonts w:ascii="Tahoma" w:hAnsi="Tahoma" w:cs="Tahoma"/>
          <w:b/>
          <w:color w:val="002060"/>
        </w:rPr>
        <w:t xml:space="preserve"> kwietnia 2023</w:t>
      </w:r>
      <w:r w:rsidRPr="00613837">
        <w:rPr>
          <w:rFonts w:ascii="Tahoma" w:hAnsi="Tahoma" w:cs="Tahoma"/>
          <w:color w:val="002060"/>
        </w:rPr>
        <w:t xml:space="preserve"> r. w Pałacu Młodzieży wg harmonogramu:</w:t>
      </w:r>
    </w:p>
    <w:p w14:paraId="41A85F1D" w14:textId="77777777" w:rsidR="00670AA4" w:rsidRPr="00636085" w:rsidRDefault="00670AA4" w:rsidP="00670A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bCs/>
          <w:color w:val="002060"/>
        </w:rPr>
      </w:pPr>
      <w:r w:rsidRPr="00636085">
        <w:rPr>
          <w:rFonts w:ascii="Tahoma" w:hAnsi="Tahoma" w:cs="Tahoma"/>
          <w:color w:val="002060"/>
        </w:rPr>
        <w:t>godz. 09.00 – 1</w:t>
      </w:r>
      <w:r>
        <w:rPr>
          <w:rFonts w:ascii="Tahoma" w:hAnsi="Tahoma" w:cs="Tahoma"/>
          <w:color w:val="002060"/>
        </w:rPr>
        <w:t>3</w:t>
      </w:r>
      <w:r w:rsidRPr="00636085">
        <w:rPr>
          <w:rFonts w:ascii="Tahoma" w:hAnsi="Tahoma" w:cs="Tahoma"/>
          <w:color w:val="002060"/>
        </w:rPr>
        <w:t>.</w:t>
      </w:r>
      <w:r>
        <w:rPr>
          <w:rFonts w:ascii="Tahoma" w:hAnsi="Tahoma" w:cs="Tahoma"/>
          <w:color w:val="002060"/>
        </w:rPr>
        <w:t>3</w:t>
      </w:r>
      <w:r w:rsidRPr="00636085">
        <w:rPr>
          <w:rFonts w:ascii="Tahoma" w:hAnsi="Tahoma" w:cs="Tahoma"/>
          <w:color w:val="002060"/>
        </w:rPr>
        <w:t>0 –</w:t>
      </w:r>
      <w:r>
        <w:rPr>
          <w:rFonts w:ascii="Tahoma" w:hAnsi="Tahoma" w:cs="Tahoma"/>
          <w:color w:val="002060"/>
        </w:rPr>
        <w:t xml:space="preserve"> </w:t>
      </w:r>
      <w:r w:rsidRPr="00636085">
        <w:rPr>
          <w:rFonts w:ascii="Tahoma" w:hAnsi="Tahoma" w:cs="Tahoma"/>
          <w:color w:val="002060"/>
        </w:rPr>
        <w:t>klasy IV - VIII;</w:t>
      </w:r>
    </w:p>
    <w:p w14:paraId="7355A304" w14:textId="77777777" w:rsidR="00670AA4" w:rsidRPr="00613837" w:rsidRDefault="00670AA4" w:rsidP="00670A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bCs/>
          <w:color w:val="002060"/>
        </w:rPr>
      </w:pPr>
      <w:r w:rsidRPr="00636085">
        <w:rPr>
          <w:rFonts w:ascii="Tahoma" w:hAnsi="Tahoma" w:cs="Tahoma"/>
          <w:color w:val="002060"/>
        </w:rPr>
        <w:t>godz. 1</w:t>
      </w:r>
      <w:r>
        <w:rPr>
          <w:rFonts w:ascii="Tahoma" w:hAnsi="Tahoma" w:cs="Tahoma"/>
          <w:color w:val="002060"/>
        </w:rPr>
        <w:t>4</w:t>
      </w:r>
      <w:r w:rsidRPr="00636085">
        <w:rPr>
          <w:rFonts w:ascii="Tahoma" w:hAnsi="Tahoma" w:cs="Tahoma"/>
          <w:color w:val="002060"/>
        </w:rPr>
        <w:t>.00 – 1</w:t>
      </w:r>
      <w:r>
        <w:rPr>
          <w:rFonts w:ascii="Tahoma" w:hAnsi="Tahoma" w:cs="Tahoma"/>
          <w:color w:val="002060"/>
        </w:rPr>
        <w:t>6</w:t>
      </w:r>
      <w:r w:rsidRPr="00636085">
        <w:rPr>
          <w:rFonts w:ascii="Tahoma" w:hAnsi="Tahoma" w:cs="Tahoma"/>
          <w:color w:val="002060"/>
        </w:rPr>
        <w:t>.</w:t>
      </w:r>
      <w:r>
        <w:rPr>
          <w:rFonts w:ascii="Tahoma" w:hAnsi="Tahoma" w:cs="Tahoma"/>
          <w:color w:val="002060"/>
        </w:rPr>
        <w:t>0</w:t>
      </w:r>
      <w:r w:rsidRPr="00636085">
        <w:rPr>
          <w:rFonts w:ascii="Tahoma" w:hAnsi="Tahoma" w:cs="Tahoma"/>
          <w:color w:val="002060"/>
        </w:rPr>
        <w:t xml:space="preserve">0 – szkoły </w:t>
      </w:r>
      <w:r>
        <w:rPr>
          <w:rFonts w:ascii="Tahoma" w:hAnsi="Tahoma" w:cs="Tahoma"/>
          <w:color w:val="002060"/>
        </w:rPr>
        <w:t>ponadpodstawowe</w:t>
      </w:r>
      <w:r w:rsidRPr="00636085">
        <w:rPr>
          <w:rFonts w:ascii="Tahoma" w:hAnsi="Tahoma" w:cs="Tahoma"/>
          <w:color w:val="002060"/>
        </w:rPr>
        <w:t>.</w:t>
      </w:r>
    </w:p>
    <w:p w14:paraId="375BB53C" w14:textId="77777777" w:rsidR="00670AA4" w:rsidRPr="00F86FF3" w:rsidRDefault="00670AA4" w:rsidP="00670A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357"/>
        <w:contextualSpacing w:val="0"/>
        <w:rPr>
          <w:rFonts w:ascii="Tahoma" w:hAnsi="Tahoma" w:cs="Tahoma"/>
          <w:b/>
          <w:color w:val="002060"/>
        </w:rPr>
      </w:pPr>
      <w:r w:rsidRPr="00F86FF3">
        <w:rPr>
          <w:rFonts w:ascii="Tahoma" w:hAnsi="Tahoma" w:cs="Tahoma"/>
          <w:b/>
          <w:color w:val="002060"/>
        </w:rPr>
        <w:t>Zajęcia fakultatywne z nawigacji</w:t>
      </w:r>
      <w:r>
        <w:rPr>
          <w:rFonts w:ascii="Tahoma" w:hAnsi="Tahoma" w:cs="Tahoma"/>
          <w:b/>
          <w:color w:val="002060"/>
        </w:rPr>
        <w:t xml:space="preserve"> będą </w:t>
      </w:r>
      <w:r w:rsidRPr="00F86FF3">
        <w:rPr>
          <w:rFonts w:ascii="Tahoma" w:hAnsi="Tahoma" w:cs="Tahoma"/>
          <w:b/>
          <w:color w:val="002060"/>
        </w:rPr>
        <w:t>odbywa</w:t>
      </w:r>
      <w:r>
        <w:rPr>
          <w:rFonts w:ascii="Tahoma" w:hAnsi="Tahoma" w:cs="Tahoma"/>
          <w:b/>
          <w:color w:val="002060"/>
        </w:rPr>
        <w:t>ć</w:t>
      </w:r>
      <w:r w:rsidRPr="00F86FF3">
        <w:rPr>
          <w:rFonts w:ascii="Tahoma" w:hAnsi="Tahoma" w:cs="Tahoma"/>
          <w:b/>
          <w:color w:val="002060"/>
        </w:rPr>
        <w:t xml:space="preserve"> się </w:t>
      </w:r>
      <w:r>
        <w:rPr>
          <w:rFonts w:ascii="Tahoma" w:hAnsi="Tahoma" w:cs="Tahoma"/>
          <w:b/>
          <w:color w:val="002060"/>
        </w:rPr>
        <w:t xml:space="preserve">od 12 kwietnia -24 maja 2023 r. </w:t>
      </w:r>
      <w:r>
        <w:rPr>
          <w:rFonts w:ascii="Tahoma" w:hAnsi="Tahoma" w:cs="Tahoma"/>
          <w:b/>
          <w:color w:val="002060"/>
        </w:rPr>
        <w:br/>
      </w:r>
      <w:r w:rsidRPr="00F86FF3">
        <w:rPr>
          <w:rFonts w:ascii="Tahoma" w:hAnsi="Tahoma" w:cs="Tahoma"/>
          <w:b/>
          <w:color w:val="002060"/>
        </w:rPr>
        <w:t>w godz. 1</w:t>
      </w:r>
      <w:r>
        <w:rPr>
          <w:rFonts w:ascii="Tahoma" w:hAnsi="Tahoma" w:cs="Tahoma"/>
          <w:b/>
          <w:color w:val="002060"/>
        </w:rPr>
        <w:t>6</w:t>
      </w:r>
      <w:r w:rsidRPr="00F86FF3">
        <w:rPr>
          <w:rFonts w:ascii="Tahoma" w:hAnsi="Tahoma" w:cs="Tahoma"/>
          <w:b/>
          <w:color w:val="002060"/>
        </w:rPr>
        <w:t>.</w:t>
      </w:r>
      <w:r>
        <w:rPr>
          <w:rFonts w:ascii="Tahoma" w:hAnsi="Tahoma" w:cs="Tahoma"/>
          <w:b/>
          <w:color w:val="002060"/>
        </w:rPr>
        <w:t>15</w:t>
      </w:r>
      <w:r w:rsidRPr="00F86FF3">
        <w:rPr>
          <w:rFonts w:ascii="Tahoma" w:hAnsi="Tahoma" w:cs="Tahoma"/>
          <w:b/>
          <w:color w:val="002060"/>
        </w:rPr>
        <w:t xml:space="preserve"> – 1</w:t>
      </w:r>
      <w:r>
        <w:rPr>
          <w:rFonts w:ascii="Tahoma" w:hAnsi="Tahoma" w:cs="Tahoma"/>
          <w:b/>
          <w:color w:val="002060"/>
        </w:rPr>
        <w:t>7</w:t>
      </w:r>
      <w:r w:rsidRPr="00F86FF3">
        <w:rPr>
          <w:rFonts w:ascii="Tahoma" w:hAnsi="Tahoma" w:cs="Tahoma"/>
          <w:b/>
          <w:color w:val="002060"/>
        </w:rPr>
        <w:t>.</w:t>
      </w:r>
      <w:r>
        <w:rPr>
          <w:rFonts w:ascii="Tahoma" w:hAnsi="Tahoma" w:cs="Tahoma"/>
          <w:b/>
          <w:color w:val="002060"/>
        </w:rPr>
        <w:t>15 w Pracowni Edukacji Morskiej.</w:t>
      </w:r>
    </w:p>
    <w:p w14:paraId="54447E1C" w14:textId="77777777" w:rsidR="00670AA4" w:rsidRPr="00636085" w:rsidRDefault="00670AA4" w:rsidP="00670AA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567" w:hanging="357"/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 xml:space="preserve">Informacje o wynikach I etapu </w:t>
      </w:r>
      <w:r>
        <w:rPr>
          <w:rFonts w:ascii="Tahoma" w:hAnsi="Tahoma" w:cs="Tahoma"/>
          <w:color w:val="002060"/>
          <w:sz w:val="22"/>
          <w:szCs w:val="22"/>
        </w:rPr>
        <w:t xml:space="preserve">szkół ponadpodstawowych </w:t>
      </w:r>
      <w:r w:rsidRPr="00636085">
        <w:rPr>
          <w:rFonts w:ascii="Tahoma" w:hAnsi="Tahoma" w:cs="Tahoma"/>
          <w:color w:val="002060"/>
          <w:sz w:val="22"/>
          <w:szCs w:val="22"/>
        </w:rPr>
        <w:t>zostaną przekazane drogą elektroniczną do szkół oraz opiekunów SKEM;</w:t>
      </w:r>
    </w:p>
    <w:p w14:paraId="62A6E4AB" w14:textId="4F7A770E" w:rsidR="00670AA4" w:rsidRPr="00670AA4" w:rsidRDefault="00670AA4" w:rsidP="00670AA4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bCs/>
          <w:color w:val="002060"/>
          <w:sz w:val="22"/>
          <w:szCs w:val="22"/>
        </w:rPr>
      </w:pPr>
      <w:r>
        <w:rPr>
          <w:rFonts w:ascii="Tahoma" w:hAnsi="Tahoma" w:cs="Tahoma"/>
          <w:bCs/>
          <w:color w:val="002060"/>
          <w:sz w:val="22"/>
          <w:szCs w:val="22"/>
        </w:rPr>
        <w:t xml:space="preserve">Etap </w:t>
      </w:r>
      <w:r w:rsidRPr="00636085">
        <w:rPr>
          <w:rFonts w:ascii="Tahoma" w:hAnsi="Tahoma" w:cs="Tahoma"/>
          <w:bCs/>
          <w:color w:val="002060"/>
          <w:sz w:val="22"/>
          <w:szCs w:val="22"/>
        </w:rPr>
        <w:t>I</w:t>
      </w:r>
      <w:r>
        <w:rPr>
          <w:rFonts w:ascii="Tahoma" w:hAnsi="Tahoma" w:cs="Tahoma"/>
          <w:bCs/>
          <w:color w:val="002060"/>
          <w:sz w:val="22"/>
          <w:szCs w:val="22"/>
        </w:rPr>
        <w:t xml:space="preserve">I </w:t>
      </w:r>
      <w:r w:rsidR="00D55D5B" w:rsidRPr="00636085">
        <w:rPr>
          <w:rFonts w:ascii="Tahoma" w:hAnsi="Tahoma" w:cs="Tahoma"/>
          <w:bCs/>
          <w:color w:val="002060"/>
          <w:sz w:val="22"/>
          <w:szCs w:val="22"/>
        </w:rPr>
        <w:t xml:space="preserve">konkursu </w:t>
      </w:r>
      <w:r>
        <w:rPr>
          <w:rFonts w:ascii="Tahoma" w:hAnsi="Tahoma" w:cs="Tahoma"/>
          <w:bCs/>
          <w:color w:val="002060"/>
          <w:sz w:val="22"/>
          <w:szCs w:val="22"/>
        </w:rPr>
        <w:t>dla szkół ponadpodstawowych</w:t>
      </w:r>
      <w:r w:rsidRPr="00636085">
        <w:rPr>
          <w:rFonts w:ascii="Tahoma" w:hAnsi="Tahoma" w:cs="Tahoma"/>
          <w:bCs/>
          <w:color w:val="002060"/>
          <w:sz w:val="22"/>
          <w:szCs w:val="22"/>
        </w:rPr>
        <w:t xml:space="preserve"> odbędzie się w </w:t>
      </w:r>
      <w:r>
        <w:rPr>
          <w:rFonts w:ascii="Tahoma" w:hAnsi="Tahoma" w:cs="Tahoma"/>
          <w:b/>
          <w:bCs/>
          <w:color w:val="002060"/>
          <w:sz w:val="22"/>
          <w:szCs w:val="22"/>
        </w:rPr>
        <w:t>25</w:t>
      </w:r>
      <w:r w:rsidRPr="00636085">
        <w:rPr>
          <w:rFonts w:ascii="Tahoma" w:hAnsi="Tahoma" w:cs="Tahoma"/>
          <w:b/>
          <w:bCs/>
          <w:color w:val="002060"/>
          <w:sz w:val="22"/>
          <w:szCs w:val="22"/>
        </w:rPr>
        <w:t xml:space="preserve"> maja </w:t>
      </w:r>
      <w:r w:rsidRPr="00A64256">
        <w:rPr>
          <w:rFonts w:ascii="Tahoma" w:hAnsi="Tahoma" w:cs="Tahoma"/>
          <w:b/>
          <w:color w:val="002060"/>
          <w:sz w:val="22"/>
          <w:szCs w:val="22"/>
        </w:rPr>
        <w:t>2022 r.</w:t>
      </w:r>
      <w:r w:rsidRPr="00636085">
        <w:rPr>
          <w:rFonts w:ascii="Tahoma" w:hAnsi="Tahoma" w:cs="Tahoma"/>
          <w:bCs/>
          <w:color w:val="002060"/>
          <w:sz w:val="22"/>
          <w:szCs w:val="22"/>
        </w:rPr>
        <w:t xml:space="preserve"> </w:t>
      </w:r>
      <w:r w:rsidRPr="00636085">
        <w:rPr>
          <w:rFonts w:ascii="Tahoma" w:hAnsi="Tahoma" w:cs="Tahoma"/>
          <w:b/>
          <w:bCs/>
          <w:color w:val="002060"/>
          <w:sz w:val="22"/>
          <w:szCs w:val="22"/>
        </w:rPr>
        <w:t>o godz. 10.00</w:t>
      </w:r>
      <w:r w:rsidRPr="00636085">
        <w:rPr>
          <w:rFonts w:ascii="Tahoma" w:hAnsi="Tahoma" w:cs="Tahoma"/>
          <w:bCs/>
          <w:color w:val="002060"/>
          <w:sz w:val="22"/>
          <w:szCs w:val="22"/>
        </w:rPr>
        <w:t xml:space="preserve"> </w:t>
      </w:r>
      <w:r w:rsidRPr="00636085">
        <w:rPr>
          <w:rFonts w:ascii="Tahoma" w:hAnsi="Tahoma" w:cs="Tahoma"/>
          <w:color w:val="002060"/>
          <w:sz w:val="22"/>
          <w:szCs w:val="22"/>
        </w:rPr>
        <w:t>w Centrum Żeglarski</w:t>
      </w:r>
      <w:r>
        <w:rPr>
          <w:rFonts w:ascii="Tahoma" w:hAnsi="Tahoma" w:cs="Tahoma"/>
          <w:color w:val="002060"/>
          <w:sz w:val="22"/>
          <w:szCs w:val="22"/>
        </w:rPr>
        <w:t>m</w:t>
      </w:r>
      <w:r w:rsidRPr="00636085">
        <w:rPr>
          <w:rFonts w:ascii="Tahoma" w:hAnsi="Tahoma" w:cs="Tahoma"/>
          <w:color w:val="002060"/>
          <w:sz w:val="22"/>
          <w:szCs w:val="22"/>
        </w:rPr>
        <w:t>.</w:t>
      </w:r>
    </w:p>
    <w:p w14:paraId="1B7EB728" w14:textId="77777777" w:rsidR="00670AA4" w:rsidRPr="00636085" w:rsidRDefault="00670AA4" w:rsidP="00670AA4">
      <w:pPr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bCs/>
          <w:color w:val="002060"/>
          <w:sz w:val="22"/>
          <w:szCs w:val="22"/>
        </w:rPr>
      </w:pPr>
    </w:p>
    <w:p w14:paraId="43198ED1" w14:textId="290E7CC9" w:rsidR="00681F62" w:rsidRDefault="00A86B75" w:rsidP="00681F62">
      <w:pPr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 w:rsidRPr="00A86B75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SPOSÓB PRZEPROWADZENIA</w:t>
      </w: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 KONKURSU:</w:t>
      </w:r>
    </w:p>
    <w:p w14:paraId="4688BB79" w14:textId="0AB638D4" w:rsidR="00681F62" w:rsidRPr="00941B30" w:rsidRDefault="00681F62" w:rsidP="006E3CC6">
      <w:pPr>
        <w:rPr>
          <w:rFonts w:ascii="Tahoma" w:hAnsi="Tahoma" w:cs="Tahoma"/>
          <w:b/>
          <w:bCs/>
          <w:color w:val="002060"/>
          <w:sz w:val="22"/>
          <w:szCs w:val="22"/>
        </w:rPr>
      </w:pPr>
      <w:r w:rsidRPr="00941B30">
        <w:rPr>
          <w:rFonts w:ascii="Tahoma" w:hAnsi="Tahoma" w:cs="Tahoma"/>
          <w:b/>
          <w:bCs/>
          <w:color w:val="002060"/>
          <w:sz w:val="22"/>
          <w:szCs w:val="22"/>
        </w:rPr>
        <w:t xml:space="preserve">I etap – eliminacje </w:t>
      </w:r>
      <w:r w:rsidR="00941B30" w:rsidRPr="00941B30">
        <w:rPr>
          <w:rFonts w:ascii="Tahoma" w:hAnsi="Tahoma" w:cs="Tahoma"/>
          <w:b/>
          <w:bCs/>
          <w:color w:val="002060"/>
          <w:sz w:val="22"/>
          <w:szCs w:val="22"/>
        </w:rPr>
        <w:t>w Pałacu Młodzieży</w:t>
      </w:r>
      <w:r w:rsidRPr="00941B30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</w:p>
    <w:p w14:paraId="068CD8BE" w14:textId="5C0E343D" w:rsidR="00681F62" w:rsidRPr="00A86B75" w:rsidRDefault="00681F62" w:rsidP="006E3CC6">
      <w:pPr>
        <w:widowControl w:val="0"/>
        <w:numPr>
          <w:ilvl w:val="0"/>
          <w:numId w:val="39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Zespoły w poszczególnych grupach wiekowych stawiają się w wyznaczony</w:t>
      </w:r>
      <w:r w:rsidR="006F0EBF">
        <w:rPr>
          <w:rFonts w:ascii="Tahoma" w:hAnsi="Tahoma" w:cs="Tahoma"/>
          <w:color w:val="002060"/>
          <w:sz w:val="22"/>
          <w:szCs w:val="22"/>
        </w:rPr>
        <w:t xml:space="preserve">m dniu i </w:t>
      </w:r>
      <w:r w:rsidR="00941977">
        <w:rPr>
          <w:rFonts w:ascii="Tahoma" w:hAnsi="Tahoma" w:cs="Tahoma"/>
          <w:color w:val="002060"/>
          <w:sz w:val="22"/>
          <w:szCs w:val="22"/>
        </w:rPr>
        <w:t>godzin</w:t>
      </w:r>
      <w:r w:rsidR="006F0EBF">
        <w:rPr>
          <w:rFonts w:ascii="Tahoma" w:hAnsi="Tahoma" w:cs="Tahoma"/>
          <w:color w:val="002060"/>
          <w:sz w:val="22"/>
          <w:szCs w:val="22"/>
        </w:rPr>
        <w:t>ie</w:t>
      </w:r>
      <w:r w:rsidRPr="00A86B75">
        <w:rPr>
          <w:rFonts w:ascii="Tahoma" w:hAnsi="Tahoma" w:cs="Tahoma"/>
          <w:color w:val="002060"/>
          <w:sz w:val="22"/>
          <w:szCs w:val="22"/>
        </w:rPr>
        <w:t>.</w:t>
      </w:r>
    </w:p>
    <w:p w14:paraId="7AD2FB41" w14:textId="77777777" w:rsidR="00116EE2" w:rsidRDefault="00681F62" w:rsidP="006E3CC6">
      <w:pPr>
        <w:widowControl w:val="0"/>
        <w:numPr>
          <w:ilvl w:val="0"/>
          <w:numId w:val="39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 xml:space="preserve">Zespoły poziomu: </w:t>
      </w:r>
    </w:p>
    <w:p w14:paraId="1E72D9BE" w14:textId="30F0898F" w:rsidR="00B36E15" w:rsidRPr="00116EE2" w:rsidRDefault="00116EE2" w:rsidP="006E3CC6">
      <w:pPr>
        <w:pStyle w:val="Akapitzlist"/>
        <w:widowControl w:val="0"/>
        <w:numPr>
          <w:ilvl w:val="0"/>
          <w:numId w:val="43"/>
        </w:numPr>
        <w:spacing w:after="0"/>
        <w:ind w:left="993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Kl. </w:t>
      </w:r>
      <w:r w:rsidR="00941B30" w:rsidRPr="00116EE2">
        <w:rPr>
          <w:rFonts w:ascii="Tahoma" w:hAnsi="Tahoma" w:cs="Tahoma"/>
          <w:color w:val="002060"/>
        </w:rPr>
        <w:t xml:space="preserve">IV-VIII </w:t>
      </w:r>
      <w:r>
        <w:rPr>
          <w:rFonts w:ascii="Tahoma" w:hAnsi="Tahoma" w:cs="Tahoma"/>
          <w:color w:val="002060"/>
        </w:rPr>
        <w:t xml:space="preserve">- </w:t>
      </w:r>
      <w:r w:rsidR="00681F62" w:rsidRPr="00116EE2">
        <w:rPr>
          <w:rFonts w:ascii="Tahoma" w:hAnsi="Tahoma" w:cs="Tahoma"/>
          <w:color w:val="002060"/>
        </w:rPr>
        <w:t>2</w:t>
      </w:r>
      <w:r w:rsidR="00294770">
        <w:rPr>
          <w:rFonts w:ascii="Tahoma" w:hAnsi="Tahoma" w:cs="Tahoma"/>
          <w:color w:val="002060"/>
        </w:rPr>
        <w:t>5</w:t>
      </w:r>
      <w:r w:rsidR="00681F62" w:rsidRPr="00116EE2">
        <w:rPr>
          <w:rFonts w:ascii="Tahoma" w:hAnsi="Tahoma" w:cs="Tahoma"/>
          <w:color w:val="002060"/>
        </w:rPr>
        <w:t>.0</w:t>
      </w:r>
      <w:r w:rsidR="00941977">
        <w:rPr>
          <w:rFonts w:ascii="Tahoma" w:hAnsi="Tahoma" w:cs="Tahoma"/>
          <w:color w:val="002060"/>
        </w:rPr>
        <w:t>4</w:t>
      </w:r>
      <w:r w:rsidR="00681F62" w:rsidRPr="00116EE2">
        <w:rPr>
          <w:rFonts w:ascii="Tahoma" w:hAnsi="Tahoma" w:cs="Tahoma"/>
          <w:color w:val="002060"/>
        </w:rPr>
        <w:t xml:space="preserve">.2023 o godzinie 0900 w </w:t>
      </w:r>
      <w:r w:rsidR="00B36E15" w:rsidRPr="00116EE2">
        <w:rPr>
          <w:rFonts w:ascii="Tahoma" w:hAnsi="Tahoma" w:cs="Tahoma"/>
          <w:color w:val="002060"/>
        </w:rPr>
        <w:t>Pracowni Multimedialnej (s.106)</w:t>
      </w:r>
    </w:p>
    <w:p w14:paraId="6463A4F2" w14:textId="5C93A461" w:rsidR="00681F62" w:rsidRPr="00116EE2" w:rsidRDefault="00B36E15" w:rsidP="006E3CC6">
      <w:pPr>
        <w:pStyle w:val="Akapitzlist"/>
        <w:widowControl w:val="0"/>
        <w:numPr>
          <w:ilvl w:val="0"/>
          <w:numId w:val="43"/>
        </w:numPr>
        <w:spacing w:after="0"/>
        <w:ind w:left="993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s</w:t>
      </w:r>
      <w:r w:rsidR="00681F62" w:rsidRPr="00116EE2">
        <w:rPr>
          <w:rFonts w:ascii="Tahoma" w:hAnsi="Tahoma" w:cs="Tahoma"/>
          <w:color w:val="002060"/>
        </w:rPr>
        <w:t xml:space="preserve">zkół </w:t>
      </w:r>
      <w:r w:rsidR="00BF0F99">
        <w:rPr>
          <w:rFonts w:ascii="Tahoma" w:hAnsi="Tahoma" w:cs="Tahoma"/>
          <w:color w:val="002060"/>
        </w:rPr>
        <w:t>ponadpodstawowe</w:t>
      </w:r>
      <w:r w:rsidR="00681F62" w:rsidRPr="00116EE2">
        <w:rPr>
          <w:rFonts w:ascii="Tahoma" w:hAnsi="Tahoma" w:cs="Tahoma"/>
          <w:color w:val="002060"/>
        </w:rPr>
        <w:t xml:space="preserve"> </w:t>
      </w:r>
      <w:r w:rsidR="004172AC">
        <w:rPr>
          <w:rFonts w:ascii="Tahoma" w:hAnsi="Tahoma" w:cs="Tahoma"/>
          <w:color w:val="002060"/>
        </w:rPr>
        <w:t>-</w:t>
      </w:r>
      <w:r w:rsidR="00681F62" w:rsidRPr="00116EE2">
        <w:rPr>
          <w:rFonts w:ascii="Tahoma" w:hAnsi="Tahoma" w:cs="Tahoma"/>
          <w:color w:val="002060"/>
        </w:rPr>
        <w:t xml:space="preserve"> 2</w:t>
      </w:r>
      <w:r w:rsidR="00294770">
        <w:rPr>
          <w:rFonts w:ascii="Tahoma" w:hAnsi="Tahoma" w:cs="Tahoma"/>
          <w:color w:val="002060"/>
        </w:rPr>
        <w:t>5</w:t>
      </w:r>
      <w:r w:rsidR="00681F62" w:rsidRPr="00116EE2">
        <w:rPr>
          <w:rFonts w:ascii="Tahoma" w:hAnsi="Tahoma" w:cs="Tahoma"/>
          <w:color w:val="002060"/>
        </w:rPr>
        <w:t>.0</w:t>
      </w:r>
      <w:r w:rsidR="004172AC">
        <w:rPr>
          <w:rFonts w:ascii="Tahoma" w:hAnsi="Tahoma" w:cs="Tahoma"/>
          <w:color w:val="002060"/>
        </w:rPr>
        <w:t>4</w:t>
      </w:r>
      <w:r w:rsidR="00681F62" w:rsidRPr="00116EE2">
        <w:rPr>
          <w:rFonts w:ascii="Tahoma" w:hAnsi="Tahoma" w:cs="Tahoma"/>
          <w:color w:val="002060"/>
        </w:rPr>
        <w:t>.2023 o godzinie 1</w:t>
      </w:r>
      <w:r w:rsidR="00A841A5">
        <w:rPr>
          <w:rFonts w:ascii="Tahoma" w:hAnsi="Tahoma" w:cs="Tahoma"/>
          <w:color w:val="002060"/>
        </w:rPr>
        <w:t>40</w:t>
      </w:r>
      <w:r w:rsidR="00681F62" w:rsidRPr="00116EE2">
        <w:rPr>
          <w:rFonts w:ascii="Tahoma" w:hAnsi="Tahoma" w:cs="Tahoma"/>
          <w:color w:val="002060"/>
        </w:rPr>
        <w:t xml:space="preserve">0 w </w:t>
      </w:r>
      <w:r w:rsidR="00941B30" w:rsidRPr="00116EE2">
        <w:rPr>
          <w:rFonts w:ascii="Tahoma" w:hAnsi="Tahoma" w:cs="Tahoma"/>
          <w:color w:val="002060"/>
        </w:rPr>
        <w:t>Pracowni</w:t>
      </w:r>
      <w:r w:rsidR="00681F62" w:rsidRPr="00116EE2">
        <w:rPr>
          <w:rFonts w:ascii="Tahoma" w:hAnsi="Tahoma" w:cs="Tahoma"/>
          <w:color w:val="002060"/>
        </w:rPr>
        <w:t xml:space="preserve"> Multimedialnej</w:t>
      </w:r>
      <w:r w:rsidR="00941B30" w:rsidRPr="00116EE2">
        <w:rPr>
          <w:rFonts w:ascii="Tahoma" w:hAnsi="Tahoma" w:cs="Tahoma"/>
          <w:color w:val="002060"/>
        </w:rPr>
        <w:t xml:space="preserve"> (s.106)</w:t>
      </w:r>
    </w:p>
    <w:p w14:paraId="0570F134" w14:textId="77777777" w:rsidR="00670AA4" w:rsidRDefault="00670AA4">
      <w:pPr>
        <w:suppressAutoHyphens w:val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br w:type="page"/>
      </w:r>
    </w:p>
    <w:p w14:paraId="70E99D31" w14:textId="77777777" w:rsidR="00670AA4" w:rsidRDefault="00670AA4" w:rsidP="006E3CC6">
      <w:pPr>
        <w:widowControl w:val="0"/>
        <w:jc w:val="both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</w:p>
    <w:p w14:paraId="3760B15C" w14:textId="77777777" w:rsidR="00670AA4" w:rsidRDefault="00670AA4" w:rsidP="006E3CC6">
      <w:pPr>
        <w:widowControl w:val="0"/>
        <w:jc w:val="both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</w:p>
    <w:p w14:paraId="24187120" w14:textId="4D405098" w:rsidR="006D658B" w:rsidRDefault="006D658B" w:rsidP="006E3CC6">
      <w:pPr>
        <w:widowControl w:val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dla klas IV-VIII</w:t>
      </w:r>
      <w:r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</w:p>
    <w:p w14:paraId="49004991" w14:textId="086BA152" w:rsidR="008C0FC7" w:rsidRPr="005A7A5E" w:rsidRDefault="005A7A5E" w:rsidP="006E3CC6">
      <w:pPr>
        <w:widowControl w:val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>
        <w:rPr>
          <w:rFonts w:ascii="Tahoma" w:hAnsi="Tahoma" w:cs="Tahoma"/>
          <w:b/>
          <w:bCs/>
          <w:color w:val="002060"/>
          <w:sz w:val="22"/>
          <w:szCs w:val="22"/>
        </w:rPr>
        <w:t>Test w</w:t>
      </w:r>
      <w:r w:rsidR="008C0FC7" w:rsidRPr="005A7A5E">
        <w:rPr>
          <w:rFonts w:ascii="Tahoma" w:hAnsi="Tahoma" w:cs="Tahoma"/>
          <w:b/>
          <w:bCs/>
          <w:color w:val="002060"/>
          <w:sz w:val="22"/>
          <w:szCs w:val="22"/>
        </w:rPr>
        <w:t>iedz</w:t>
      </w:r>
      <w:r>
        <w:rPr>
          <w:rFonts w:ascii="Tahoma" w:hAnsi="Tahoma" w:cs="Tahoma"/>
          <w:b/>
          <w:bCs/>
          <w:color w:val="002060"/>
          <w:sz w:val="22"/>
          <w:szCs w:val="22"/>
        </w:rPr>
        <w:t>y</w:t>
      </w:r>
      <w:r w:rsidR="008C0FC7" w:rsidRPr="005A7A5E">
        <w:rPr>
          <w:rFonts w:ascii="Tahoma" w:hAnsi="Tahoma" w:cs="Tahoma"/>
          <w:b/>
          <w:bCs/>
          <w:color w:val="002060"/>
          <w:sz w:val="22"/>
          <w:szCs w:val="22"/>
        </w:rPr>
        <w:t>:</w:t>
      </w:r>
    </w:p>
    <w:p w14:paraId="5DBBD365" w14:textId="66EDFB5A" w:rsidR="00681F62" w:rsidRPr="00A86B75" w:rsidRDefault="00681F62" w:rsidP="006D658B">
      <w:pPr>
        <w:widowControl w:val="0"/>
        <w:numPr>
          <w:ilvl w:val="0"/>
          <w:numId w:val="45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 xml:space="preserve">Zawodnicy indywidualnie rozwiązują testy z wiedzy teoretycznej. Czas 30 minut. Następnie </w:t>
      </w:r>
      <w:r w:rsidR="005A7A5E">
        <w:rPr>
          <w:rFonts w:ascii="Tahoma" w:hAnsi="Tahoma" w:cs="Tahoma"/>
          <w:color w:val="002060"/>
          <w:sz w:val="22"/>
          <w:szCs w:val="22"/>
        </w:rPr>
        <w:br/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do </w:t>
      </w:r>
      <w:r w:rsidR="005A7A5E">
        <w:rPr>
          <w:rFonts w:ascii="Tahoma" w:hAnsi="Tahoma" w:cs="Tahoma"/>
          <w:color w:val="002060"/>
          <w:sz w:val="22"/>
          <w:szCs w:val="22"/>
        </w:rPr>
        <w:t>testu sprawnościowego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 przechodzi </w:t>
      </w:r>
      <w:r w:rsidR="006D658B">
        <w:rPr>
          <w:rFonts w:ascii="Tahoma" w:hAnsi="Tahoma" w:cs="Tahoma"/>
          <w:color w:val="002060"/>
          <w:sz w:val="22"/>
          <w:szCs w:val="22"/>
        </w:rPr>
        <w:t xml:space="preserve">max. 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5 zespołów. </w:t>
      </w:r>
    </w:p>
    <w:p w14:paraId="4DED5351" w14:textId="27E388EA" w:rsidR="00681F62" w:rsidRPr="006E3CC6" w:rsidRDefault="002220DF" w:rsidP="006D658B">
      <w:pPr>
        <w:widowControl w:val="0"/>
        <w:numPr>
          <w:ilvl w:val="0"/>
          <w:numId w:val="45"/>
        </w:numPr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Suma punktów</w:t>
      </w:r>
      <w:r w:rsidR="00681F62" w:rsidRPr="00A86B75">
        <w:rPr>
          <w:rFonts w:ascii="Tahoma" w:hAnsi="Tahoma" w:cs="Tahoma"/>
          <w:color w:val="002060"/>
          <w:sz w:val="22"/>
          <w:szCs w:val="22"/>
        </w:rPr>
        <w:t xml:space="preserve"> zdobyt</w:t>
      </w:r>
      <w:r>
        <w:rPr>
          <w:rFonts w:ascii="Tahoma" w:hAnsi="Tahoma" w:cs="Tahoma"/>
          <w:color w:val="002060"/>
          <w:sz w:val="22"/>
          <w:szCs w:val="22"/>
        </w:rPr>
        <w:t>ych</w:t>
      </w:r>
      <w:r w:rsidR="00681F62" w:rsidRPr="00A86B75">
        <w:rPr>
          <w:rFonts w:ascii="Tahoma" w:hAnsi="Tahoma" w:cs="Tahoma"/>
          <w:color w:val="002060"/>
          <w:sz w:val="22"/>
          <w:szCs w:val="22"/>
        </w:rPr>
        <w:t xml:space="preserve"> za testy przez zawodników z danego zespołu, po obliczeniu średniej zaliczane są do punktacji ogólnej danego zespołu i stanowić będą o kwalifikacji do </w:t>
      </w:r>
      <w:r w:rsidR="006E3CC6">
        <w:rPr>
          <w:rFonts w:ascii="Tahoma" w:hAnsi="Tahoma" w:cs="Tahoma"/>
          <w:color w:val="002060"/>
          <w:sz w:val="22"/>
          <w:szCs w:val="22"/>
        </w:rPr>
        <w:t>kolejnego etapu.</w:t>
      </w:r>
    </w:p>
    <w:p w14:paraId="24F65234" w14:textId="12C4E908" w:rsidR="001913C2" w:rsidRPr="00A86B75" w:rsidRDefault="005A7A5E" w:rsidP="006E3CC6">
      <w:pPr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Test sprawnościowy</w:t>
      </w:r>
      <w:r w:rsidR="006D658B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 </w:t>
      </w:r>
    </w:p>
    <w:p w14:paraId="55C3E5E0" w14:textId="5576EB9B" w:rsidR="00C525A0" w:rsidRDefault="001913C2" w:rsidP="006D658B">
      <w:pPr>
        <w:widowControl w:val="0"/>
        <w:numPr>
          <w:ilvl w:val="0"/>
          <w:numId w:val="46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C525A0">
        <w:rPr>
          <w:rFonts w:ascii="Tahoma" w:hAnsi="Tahoma" w:cs="Tahoma"/>
          <w:color w:val="002060"/>
          <w:sz w:val="22"/>
          <w:szCs w:val="22"/>
        </w:rPr>
        <w:t xml:space="preserve">Ten </w:t>
      </w:r>
      <w:r w:rsidR="005A7A5E">
        <w:rPr>
          <w:rFonts w:ascii="Tahoma" w:hAnsi="Tahoma" w:cs="Tahoma"/>
          <w:color w:val="002060"/>
          <w:sz w:val="22"/>
          <w:szCs w:val="22"/>
        </w:rPr>
        <w:t xml:space="preserve">test </w:t>
      </w:r>
      <w:r w:rsidRPr="00C525A0">
        <w:rPr>
          <w:rFonts w:ascii="Tahoma" w:hAnsi="Tahoma" w:cs="Tahoma"/>
          <w:color w:val="002060"/>
          <w:sz w:val="22"/>
          <w:szCs w:val="22"/>
        </w:rPr>
        <w:t xml:space="preserve">odbędzie się w Auli Pałacu Młodzieży. Będzie to Żeglarski Tor Przeszkód, w którym udział wezmą zakwalifikowane zespoły </w:t>
      </w:r>
      <w:r w:rsidR="006E3CC6">
        <w:rPr>
          <w:rFonts w:ascii="Tahoma" w:hAnsi="Tahoma" w:cs="Tahoma"/>
          <w:color w:val="002060"/>
          <w:sz w:val="22"/>
          <w:szCs w:val="22"/>
        </w:rPr>
        <w:t>po testach wiedzy</w:t>
      </w:r>
      <w:r w:rsidRPr="00C525A0">
        <w:rPr>
          <w:rFonts w:ascii="Tahoma" w:hAnsi="Tahoma" w:cs="Tahoma"/>
          <w:color w:val="002060"/>
          <w:sz w:val="22"/>
          <w:szCs w:val="22"/>
        </w:rPr>
        <w:t>.</w:t>
      </w:r>
    </w:p>
    <w:p w14:paraId="4B6E3AA7" w14:textId="526E6035" w:rsidR="006C45B0" w:rsidRDefault="006C45B0" w:rsidP="006D658B">
      <w:pPr>
        <w:widowControl w:val="0"/>
        <w:numPr>
          <w:ilvl w:val="0"/>
          <w:numId w:val="46"/>
        </w:numPr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W</w:t>
      </w:r>
      <w:r w:rsidR="001913C2" w:rsidRPr="00C525A0">
        <w:rPr>
          <w:rFonts w:ascii="Tahoma" w:hAnsi="Tahoma" w:cs="Tahoma"/>
          <w:color w:val="002060"/>
          <w:sz w:val="22"/>
          <w:szCs w:val="22"/>
        </w:rPr>
        <w:t>yłoni</w:t>
      </w:r>
      <w:r>
        <w:rPr>
          <w:rFonts w:ascii="Tahoma" w:hAnsi="Tahoma" w:cs="Tahoma"/>
          <w:color w:val="002060"/>
          <w:sz w:val="22"/>
          <w:szCs w:val="22"/>
        </w:rPr>
        <w:t>enie</w:t>
      </w:r>
      <w:r w:rsidR="001913C2" w:rsidRPr="00C525A0">
        <w:rPr>
          <w:rFonts w:ascii="Tahoma" w:hAnsi="Tahoma" w:cs="Tahoma"/>
          <w:color w:val="002060"/>
          <w:sz w:val="22"/>
          <w:szCs w:val="22"/>
        </w:rPr>
        <w:t xml:space="preserve"> </w:t>
      </w:r>
      <w:r>
        <w:rPr>
          <w:rFonts w:ascii="Tahoma" w:hAnsi="Tahoma" w:cs="Tahoma"/>
          <w:color w:val="002060"/>
          <w:sz w:val="22"/>
          <w:szCs w:val="22"/>
        </w:rPr>
        <w:t>I-III miejsca.</w:t>
      </w:r>
    </w:p>
    <w:p w14:paraId="0E41A102" w14:textId="090AEFA1" w:rsidR="001913C2" w:rsidRPr="00C525A0" w:rsidRDefault="00A841A5" w:rsidP="006D658B">
      <w:pPr>
        <w:widowControl w:val="0"/>
        <w:numPr>
          <w:ilvl w:val="0"/>
          <w:numId w:val="46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 xml:space="preserve">Po zakończeniu zawodów nastąpi </w:t>
      </w:r>
      <w:r w:rsidRPr="00921870">
        <w:rPr>
          <w:rFonts w:ascii="Tahoma" w:hAnsi="Tahoma" w:cs="Tahoma"/>
          <w:color w:val="002060"/>
          <w:sz w:val="22"/>
          <w:szCs w:val="22"/>
          <w:u w:val="single"/>
        </w:rPr>
        <w:t>ogłoszenie wyników oraz wręczenie nagród</w:t>
      </w:r>
      <w:r w:rsidR="006C45B0">
        <w:rPr>
          <w:rFonts w:ascii="Tahoma" w:hAnsi="Tahoma" w:cs="Tahoma"/>
          <w:color w:val="002060"/>
          <w:sz w:val="22"/>
          <w:szCs w:val="22"/>
        </w:rPr>
        <w:t>.</w:t>
      </w:r>
    </w:p>
    <w:p w14:paraId="4C4262F7" w14:textId="77777777" w:rsidR="006D658B" w:rsidRDefault="006D658B">
      <w:pPr>
        <w:suppressAutoHyphens w:val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</w:p>
    <w:p w14:paraId="0A767972" w14:textId="2077B175" w:rsidR="006D658B" w:rsidRDefault="006D658B">
      <w:pPr>
        <w:suppressAutoHyphens w:val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Dla szkoły ponadpodstawowej</w:t>
      </w:r>
    </w:p>
    <w:p w14:paraId="3F832BC9" w14:textId="2EB65EA7" w:rsidR="006D658B" w:rsidRPr="005A7A5E" w:rsidRDefault="006D658B" w:rsidP="006D658B">
      <w:pPr>
        <w:widowControl w:val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>
        <w:rPr>
          <w:rFonts w:ascii="Tahoma" w:hAnsi="Tahoma" w:cs="Tahoma"/>
          <w:b/>
          <w:bCs/>
          <w:color w:val="002060"/>
          <w:sz w:val="22"/>
          <w:szCs w:val="22"/>
        </w:rPr>
        <w:t>Test w</w:t>
      </w:r>
      <w:r w:rsidRPr="005A7A5E">
        <w:rPr>
          <w:rFonts w:ascii="Tahoma" w:hAnsi="Tahoma" w:cs="Tahoma"/>
          <w:b/>
          <w:bCs/>
          <w:color w:val="002060"/>
          <w:sz w:val="22"/>
          <w:szCs w:val="22"/>
        </w:rPr>
        <w:t>iedz</w:t>
      </w:r>
      <w:r>
        <w:rPr>
          <w:rFonts w:ascii="Tahoma" w:hAnsi="Tahoma" w:cs="Tahoma"/>
          <w:b/>
          <w:bCs/>
          <w:color w:val="002060"/>
          <w:sz w:val="22"/>
          <w:szCs w:val="22"/>
        </w:rPr>
        <w:t>y nawigacyjnej</w:t>
      </w:r>
      <w:r w:rsidRPr="005A7A5E">
        <w:rPr>
          <w:rFonts w:ascii="Tahoma" w:hAnsi="Tahoma" w:cs="Tahoma"/>
          <w:b/>
          <w:bCs/>
          <w:color w:val="002060"/>
          <w:sz w:val="22"/>
          <w:szCs w:val="22"/>
        </w:rPr>
        <w:t>:</w:t>
      </w:r>
    </w:p>
    <w:p w14:paraId="26339430" w14:textId="4DDF1F3E" w:rsidR="006D658B" w:rsidRPr="00DC6EA8" w:rsidRDefault="006D658B" w:rsidP="0084663E">
      <w:pPr>
        <w:widowControl w:val="0"/>
        <w:numPr>
          <w:ilvl w:val="0"/>
          <w:numId w:val="45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DC6EA8">
        <w:rPr>
          <w:rFonts w:ascii="Tahoma" w:hAnsi="Tahoma" w:cs="Tahoma"/>
          <w:color w:val="002060"/>
          <w:sz w:val="22"/>
          <w:szCs w:val="22"/>
        </w:rPr>
        <w:t>Zawodnicy indywidualnie rozwiązują testy z wiedzy teoretycznej. Czas 60</w:t>
      </w:r>
      <w:r w:rsidR="0095178F" w:rsidRPr="00DC6EA8">
        <w:rPr>
          <w:rFonts w:ascii="Tahoma" w:hAnsi="Tahoma" w:cs="Tahoma"/>
          <w:color w:val="002060"/>
          <w:sz w:val="22"/>
          <w:szCs w:val="22"/>
        </w:rPr>
        <w:t>-90</w:t>
      </w:r>
      <w:r w:rsidRPr="00DC6EA8">
        <w:rPr>
          <w:rFonts w:ascii="Tahoma" w:hAnsi="Tahoma" w:cs="Tahoma"/>
          <w:color w:val="002060"/>
          <w:sz w:val="22"/>
          <w:szCs w:val="22"/>
        </w:rPr>
        <w:t xml:space="preserve"> minut</w:t>
      </w:r>
      <w:r w:rsidR="008A2C9A" w:rsidRPr="00DC6EA8">
        <w:rPr>
          <w:rFonts w:ascii="Tahoma" w:hAnsi="Tahoma" w:cs="Tahoma"/>
          <w:color w:val="002060"/>
          <w:sz w:val="22"/>
          <w:szCs w:val="22"/>
        </w:rPr>
        <w:t xml:space="preserve"> (</w:t>
      </w:r>
      <w:r w:rsidR="00DC6EA8" w:rsidRPr="00DC6EA8">
        <w:rPr>
          <w:rFonts w:ascii="Tahoma" w:hAnsi="Tahoma" w:cs="Tahoma"/>
          <w:color w:val="002060"/>
          <w:sz w:val="22"/>
          <w:szCs w:val="22"/>
        </w:rPr>
        <w:t>dokładny czas na rozwiązanie testu podany zostanie w dniu konkursu)</w:t>
      </w:r>
      <w:r w:rsidRPr="00DC6EA8">
        <w:rPr>
          <w:rFonts w:ascii="Tahoma" w:hAnsi="Tahoma" w:cs="Tahoma"/>
          <w:color w:val="002060"/>
          <w:sz w:val="22"/>
          <w:szCs w:val="22"/>
        </w:rPr>
        <w:t>. Następnie do II etapu przechodz</w:t>
      </w:r>
      <w:r w:rsidR="006C45B0" w:rsidRPr="00DC6EA8">
        <w:rPr>
          <w:rFonts w:ascii="Tahoma" w:hAnsi="Tahoma" w:cs="Tahoma"/>
          <w:color w:val="002060"/>
          <w:sz w:val="22"/>
          <w:szCs w:val="22"/>
        </w:rPr>
        <w:t>ą</w:t>
      </w:r>
      <w:r w:rsidRPr="00DC6EA8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C6EA8">
        <w:rPr>
          <w:rFonts w:ascii="Tahoma" w:hAnsi="Tahoma" w:cs="Tahoma"/>
          <w:color w:val="002060"/>
          <w:sz w:val="22"/>
          <w:szCs w:val="22"/>
        </w:rPr>
        <w:br/>
      </w:r>
      <w:r w:rsidR="006C45B0" w:rsidRPr="00DC6EA8">
        <w:rPr>
          <w:rFonts w:ascii="Tahoma" w:hAnsi="Tahoma" w:cs="Tahoma"/>
          <w:color w:val="002060"/>
          <w:sz w:val="22"/>
          <w:szCs w:val="22"/>
        </w:rPr>
        <w:t>3</w:t>
      </w:r>
      <w:r w:rsidRPr="00DC6EA8">
        <w:rPr>
          <w:rFonts w:ascii="Tahoma" w:hAnsi="Tahoma" w:cs="Tahoma"/>
          <w:color w:val="002060"/>
          <w:sz w:val="22"/>
          <w:szCs w:val="22"/>
        </w:rPr>
        <w:t xml:space="preserve"> zespoł</w:t>
      </w:r>
      <w:r w:rsidR="006C45B0" w:rsidRPr="00DC6EA8">
        <w:rPr>
          <w:rFonts w:ascii="Tahoma" w:hAnsi="Tahoma" w:cs="Tahoma"/>
          <w:color w:val="002060"/>
          <w:sz w:val="22"/>
          <w:szCs w:val="22"/>
        </w:rPr>
        <w:t>y</w:t>
      </w:r>
      <w:r w:rsidRPr="00DC6EA8">
        <w:rPr>
          <w:rFonts w:ascii="Tahoma" w:hAnsi="Tahoma" w:cs="Tahoma"/>
          <w:color w:val="002060"/>
          <w:sz w:val="22"/>
          <w:szCs w:val="22"/>
        </w:rPr>
        <w:t xml:space="preserve">. </w:t>
      </w:r>
    </w:p>
    <w:p w14:paraId="23C8CAEF" w14:textId="084F7723" w:rsidR="006D658B" w:rsidRPr="006E3CC6" w:rsidRDefault="00670AA4" w:rsidP="006D658B">
      <w:pPr>
        <w:widowControl w:val="0"/>
        <w:numPr>
          <w:ilvl w:val="0"/>
          <w:numId w:val="45"/>
        </w:numPr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Suma p</w:t>
      </w:r>
      <w:r w:rsidR="006D658B" w:rsidRPr="00A86B75">
        <w:rPr>
          <w:rFonts w:ascii="Tahoma" w:hAnsi="Tahoma" w:cs="Tahoma"/>
          <w:color w:val="002060"/>
          <w:sz w:val="22"/>
          <w:szCs w:val="22"/>
        </w:rPr>
        <w:t>unkt</w:t>
      </w:r>
      <w:r>
        <w:rPr>
          <w:rFonts w:ascii="Tahoma" w:hAnsi="Tahoma" w:cs="Tahoma"/>
          <w:color w:val="002060"/>
          <w:sz w:val="22"/>
          <w:szCs w:val="22"/>
        </w:rPr>
        <w:t>ów</w:t>
      </w:r>
      <w:r w:rsidR="006D658B" w:rsidRPr="00A86B75">
        <w:rPr>
          <w:rFonts w:ascii="Tahoma" w:hAnsi="Tahoma" w:cs="Tahoma"/>
          <w:color w:val="002060"/>
          <w:sz w:val="22"/>
          <w:szCs w:val="22"/>
        </w:rPr>
        <w:t xml:space="preserve"> zdobyt</w:t>
      </w:r>
      <w:r>
        <w:rPr>
          <w:rFonts w:ascii="Tahoma" w:hAnsi="Tahoma" w:cs="Tahoma"/>
          <w:color w:val="002060"/>
          <w:sz w:val="22"/>
          <w:szCs w:val="22"/>
        </w:rPr>
        <w:t>ych</w:t>
      </w:r>
      <w:r w:rsidR="006D658B" w:rsidRPr="00A86B75">
        <w:rPr>
          <w:rFonts w:ascii="Tahoma" w:hAnsi="Tahoma" w:cs="Tahoma"/>
          <w:color w:val="002060"/>
          <w:sz w:val="22"/>
          <w:szCs w:val="22"/>
        </w:rPr>
        <w:t xml:space="preserve"> za testy przez zawodników z danego zespołu, po obliczeniu średniej zaliczane są do punktacji ogólnej danego zespołu i stanowić będą o kwalifikacji do </w:t>
      </w:r>
      <w:r w:rsidR="006C45B0">
        <w:rPr>
          <w:rFonts w:ascii="Tahoma" w:hAnsi="Tahoma" w:cs="Tahoma"/>
          <w:color w:val="002060"/>
          <w:sz w:val="22"/>
          <w:szCs w:val="22"/>
        </w:rPr>
        <w:t>II etapu</w:t>
      </w:r>
      <w:r w:rsidR="006D658B">
        <w:rPr>
          <w:rFonts w:ascii="Tahoma" w:hAnsi="Tahoma" w:cs="Tahoma"/>
          <w:color w:val="002060"/>
          <w:sz w:val="22"/>
          <w:szCs w:val="22"/>
        </w:rPr>
        <w:t>.</w:t>
      </w:r>
    </w:p>
    <w:p w14:paraId="370B78D3" w14:textId="77777777" w:rsidR="00370E44" w:rsidRDefault="00370E44" w:rsidP="0021511C">
      <w:pPr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</w:p>
    <w:p w14:paraId="71464B1C" w14:textId="66571D49" w:rsidR="00681F62" w:rsidRPr="00E6742C" w:rsidRDefault="00681F62" w:rsidP="0021511C">
      <w:pPr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 w:rsidRPr="00E6742C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II etap </w:t>
      </w:r>
    </w:p>
    <w:p w14:paraId="30BC7678" w14:textId="65C4D8C3" w:rsidR="00681F62" w:rsidRDefault="00681F62" w:rsidP="00681F62">
      <w:pPr>
        <w:widowControl w:val="0"/>
        <w:numPr>
          <w:ilvl w:val="0"/>
          <w:numId w:val="40"/>
        </w:numPr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Miejsce – Centrum Żeglarskie</w:t>
      </w:r>
      <w:r w:rsidR="00667C46">
        <w:rPr>
          <w:rFonts w:ascii="Tahoma" w:hAnsi="Tahoma" w:cs="Tahoma"/>
          <w:color w:val="002060"/>
          <w:sz w:val="22"/>
          <w:szCs w:val="22"/>
        </w:rPr>
        <w:t>, 25 maja 2023 r. godz. 10.00</w:t>
      </w:r>
    </w:p>
    <w:p w14:paraId="733064D9" w14:textId="17626A78" w:rsidR="00BD10AB" w:rsidRDefault="00BD10AB" w:rsidP="00BD10AB">
      <w:pPr>
        <w:widowControl w:val="0"/>
        <w:numPr>
          <w:ilvl w:val="0"/>
          <w:numId w:val="40"/>
        </w:numPr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Zespoły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 rozwiązują </w:t>
      </w:r>
      <w:r>
        <w:rPr>
          <w:rFonts w:ascii="Tahoma" w:hAnsi="Tahoma" w:cs="Tahoma"/>
          <w:color w:val="002060"/>
          <w:sz w:val="22"/>
          <w:szCs w:val="22"/>
        </w:rPr>
        <w:t>zadanie z mapą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 </w:t>
      </w:r>
      <w:r>
        <w:rPr>
          <w:rFonts w:ascii="Tahoma" w:hAnsi="Tahoma" w:cs="Tahoma"/>
          <w:color w:val="002060"/>
          <w:sz w:val="22"/>
          <w:szCs w:val="22"/>
        </w:rPr>
        <w:t>oraz zadania sprawnościowe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. Czas </w:t>
      </w:r>
      <w:r>
        <w:rPr>
          <w:rFonts w:ascii="Tahoma" w:hAnsi="Tahoma" w:cs="Tahoma"/>
          <w:color w:val="002060"/>
          <w:sz w:val="22"/>
          <w:szCs w:val="22"/>
        </w:rPr>
        <w:t>max. 9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0 minut. Następnie </w:t>
      </w:r>
      <w:r>
        <w:rPr>
          <w:rFonts w:ascii="Tahoma" w:hAnsi="Tahoma" w:cs="Tahoma"/>
          <w:color w:val="002060"/>
          <w:sz w:val="22"/>
          <w:szCs w:val="22"/>
        </w:rPr>
        <w:br/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do </w:t>
      </w:r>
      <w:r>
        <w:rPr>
          <w:rFonts w:ascii="Tahoma" w:hAnsi="Tahoma" w:cs="Tahoma"/>
          <w:color w:val="002060"/>
          <w:sz w:val="22"/>
          <w:szCs w:val="22"/>
        </w:rPr>
        <w:t>Finału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 przechodz</w:t>
      </w:r>
      <w:r w:rsidR="006C45B0">
        <w:rPr>
          <w:rFonts w:ascii="Tahoma" w:hAnsi="Tahoma" w:cs="Tahoma"/>
          <w:color w:val="002060"/>
          <w:sz w:val="22"/>
          <w:szCs w:val="22"/>
        </w:rPr>
        <w:t>ą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 </w:t>
      </w:r>
      <w:r>
        <w:rPr>
          <w:rFonts w:ascii="Tahoma" w:hAnsi="Tahoma" w:cs="Tahoma"/>
          <w:color w:val="002060"/>
          <w:sz w:val="22"/>
          <w:szCs w:val="22"/>
        </w:rPr>
        <w:t>2 najlepsze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 zespoł</w:t>
      </w:r>
      <w:r>
        <w:rPr>
          <w:rFonts w:ascii="Tahoma" w:hAnsi="Tahoma" w:cs="Tahoma"/>
          <w:color w:val="002060"/>
          <w:sz w:val="22"/>
          <w:szCs w:val="22"/>
        </w:rPr>
        <w:t>y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. </w:t>
      </w:r>
    </w:p>
    <w:p w14:paraId="359B46E0" w14:textId="1CE07D11" w:rsidR="006C45B0" w:rsidRDefault="006C45B0" w:rsidP="00BD10AB">
      <w:pPr>
        <w:widowControl w:val="0"/>
        <w:numPr>
          <w:ilvl w:val="0"/>
          <w:numId w:val="40"/>
        </w:numPr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W rozgrywce Finałowej do drużyny dołącza nauczyciel-opiekun SKEM.</w:t>
      </w:r>
    </w:p>
    <w:p w14:paraId="3946002A" w14:textId="6B2AAB0C" w:rsidR="00BD10AB" w:rsidRPr="00A86B75" w:rsidRDefault="006C45B0" w:rsidP="00BD10AB">
      <w:pPr>
        <w:widowControl w:val="0"/>
        <w:numPr>
          <w:ilvl w:val="0"/>
          <w:numId w:val="40"/>
        </w:numPr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„Regaty”</w:t>
      </w:r>
      <w:r w:rsidR="00BD10AB">
        <w:rPr>
          <w:rFonts w:ascii="Tahoma" w:hAnsi="Tahoma" w:cs="Tahoma"/>
          <w:color w:val="002060"/>
          <w:sz w:val="22"/>
          <w:szCs w:val="22"/>
        </w:rPr>
        <w:t xml:space="preserve"> o I </w:t>
      </w:r>
      <w:proofErr w:type="spellStart"/>
      <w:r w:rsidR="00BD10AB">
        <w:rPr>
          <w:rFonts w:ascii="Tahoma" w:hAnsi="Tahoma" w:cs="Tahoma"/>
          <w:color w:val="002060"/>
          <w:sz w:val="22"/>
          <w:szCs w:val="22"/>
        </w:rPr>
        <w:t>i</w:t>
      </w:r>
      <w:proofErr w:type="spellEnd"/>
      <w:r w:rsidR="00BD10AB">
        <w:rPr>
          <w:rFonts w:ascii="Tahoma" w:hAnsi="Tahoma" w:cs="Tahoma"/>
          <w:color w:val="002060"/>
          <w:sz w:val="22"/>
          <w:szCs w:val="22"/>
        </w:rPr>
        <w:t xml:space="preserve"> II miejsce</w:t>
      </w:r>
      <w:r>
        <w:rPr>
          <w:rFonts w:ascii="Tahoma" w:hAnsi="Tahoma" w:cs="Tahoma"/>
          <w:color w:val="002060"/>
          <w:sz w:val="22"/>
          <w:szCs w:val="22"/>
        </w:rPr>
        <w:t>.</w:t>
      </w:r>
      <w:r w:rsidR="00A841A5">
        <w:rPr>
          <w:rFonts w:ascii="Tahoma" w:hAnsi="Tahoma" w:cs="Tahoma"/>
          <w:color w:val="002060"/>
          <w:sz w:val="22"/>
          <w:szCs w:val="22"/>
        </w:rPr>
        <w:t xml:space="preserve"> </w:t>
      </w:r>
    </w:p>
    <w:p w14:paraId="7AD471AE" w14:textId="676BAE66" w:rsidR="00681F62" w:rsidRPr="006D658B" w:rsidRDefault="00681F62" w:rsidP="006D658B">
      <w:pPr>
        <w:widowControl w:val="0"/>
        <w:numPr>
          <w:ilvl w:val="0"/>
          <w:numId w:val="40"/>
        </w:numPr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 xml:space="preserve">W swojej grupie wygrywa zespół, który zdobędzie najwięcej punktów </w:t>
      </w:r>
      <w:r w:rsidR="006D658B">
        <w:rPr>
          <w:rFonts w:ascii="Tahoma" w:hAnsi="Tahoma" w:cs="Tahoma"/>
          <w:color w:val="002060"/>
          <w:sz w:val="22"/>
          <w:szCs w:val="22"/>
        </w:rPr>
        <w:t xml:space="preserve">w </w:t>
      </w:r>
      <w:r w:rsidRPr="006D658B">
        <w:rPr>
          <w:rFonts w:ascii="Tahoma" w:hAnsi="Tahoma" w:cs="Tahoma"/>
          <w:color w:val="002060"/>
        </w:rPr>
        <w:t>zawod</w:t>
      </w:r>
      <w:r w:rsidR="006D658B">
        <w:rPr>
          <w:rFonts w:ascii="Tahoma" w:hAnsi="Tahoma" w:cs="Tahoma"/>
          <w:color w:val="002060"/>
        </w:rPr>
        <w:t>ach</w:t>
      </w:r>
      <w:r w:rsidR="00BD10AB">
        <w:rPr>
          <w:rFonts w:ascii="Tahoma" w:hAnsi="Tahoma" w:cs="Tahoma"/>
          <w:color w:val="002060"/>
        </w:rPr>
        <w:t xml:space="preserve"> </w:t>
      </w:r>
      <w:r w:rsidRPr="006D658B">
        <w:rPr>
          <w:rFonts w:ascii="Tahoma" w:hAnsi="Tahoma" w:cs="Tahoma"/>
          <w:color w:val="002060"/>
        </w:rPr>
        <w:t>sprawnościow</w:t>
      </w:r>
      <w:r w:rsidR="006D658B">
        <w:rPr>
          <w:rFonts w:ascii="Tahoma" w:hAnsi="Tahoma" w:cs="Tahoma"/>
          <w:color w:val="002060"/>
        </w:rPr>
        <w:t>ych</w:t>
      </w:r>
      <w:r w:rsidRPr="006D658B">
        <w:rPr>
          <w:rFonts w:ascii="Tahoma" w:hAnsi="Tahoma" w:cs="Tahoma"/>
          <w:color w:val="002060"/>
        </w:rPr>
        <w:t xml:space="preserve"> na lądzie i może na wodzie z elementami wiedzy żeglarskiej</w:t>
      </w:r>
      <w:r w:rsidR="00670AA4">
        <w:rPr>
          <w:rFonts w:ascii="Tahoma" w:hAnsi="Tahoma" w:cs="Tahoma"/>
          <w:color w:val="002060"/>
        </w:rPr>
        <w:t>.</w:t>
      </w:r>
    </w:p>
    <w:p w14:paraId="5DD00371" w14:textId="77777777" w:rsidR="00681F62" w:rsidRPr="00A86B75" w:rsidRDefault="00681F62" w:rsidP="00681F62">
      <w:pPr>
        <w:widowControl w:val="0"/>
        <w:numPr>
          <w:ilvl w:val="0"/>
          <w:numId w:val="40"/>
        </w:numPr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Po zakończeniu zawodów nastąpi wspólne ognisko i ogłoszenie wyników oraz wręczenie nagród.</w:t>
      </w:r>
    </w:p>
    <w:p w14:paraId="1020E7C3" w14:textId="16C3959D" w:rsidR="00681F62" w:rsidRPr="00921870" w:rsidRDefault="00681F62" w:rsidP="00C0336A">
      <w:pPr>
        <w:jc w:val="both"/>
        <w:rPr>
          <w:rFonts w:ascii="Tahoma" w:hAnsi="Tahoma" w:cs="Tahoma"/>
          <w:i/>
          <w:iCs/>
          <w:color w:val="002060"/>
        </w:rPr>
      </w:pPr>
      <w:r w:rsidRPr="00921870">
        <w:rPr>
          <w:rFonts w:ascii="Tahoma" w:hAnsi="Tahoma" w:cs="Tahoma"/>
          <w:b/>
          <w:bCs/>
          <w:i/>
          <w:iCs/>
          <w:color w:val="002060"/>
          <w:u w:val="single"/>
        </w:rPr>
        <w:t xml:space="preserve">UWAGA: </w:t>
      </w:r>
    </w:p>
    <w:p w14:paraId="5967D1EB" w14:textId="2193DA92" w:rsidR="00681F62" w:rsidRPr="00921870" w:rsidRDefault="004668F4" w:rsidP="00C0336A">
      <w:pPr>
        <w:jc w:val="both"/>
        <w:rPr>
          <w:rFonts w:ascii="Tahoma" w:hAnsi="Tahoma" w:cs="Tahoma"/>
          <w:i/>
          <w:iCs/>
          <w:color w:val="002060"/>
        </w:rPr>
      </w:pPr>
      <w:r w:rsidRPr="00921870">
        <w:rPr>
          <w:rFonts w:ascii="Tahoma" w:hAnsi="Tahoma" w:cs="Tahoma"/>
          <w:i/>
          <w:iCs/>
          <w:color w:val="002060"/>
        </w:rPr>
        <w:t>K</w:t>
      </w:r>
      <w:r w:rsidR="00681F62" w:rsidRPr="00921870">
        <w:rPr>
          <w:rFonts w:ascii="Tahoma" w:hAnsi="Tahoma" w:cs="Tahoma"/>
          <w:i/>
          <w:iCs/>
          <w:color w:val="002060"/>
        </w:rPr>
        <w:t xml:space="preserve">ażdy uczestnik musi posiadać długopis, swobodny strój </w:t>
      </w:r>
      <w:r w:rsidR="006E3CC6" w:rsidRPr="00921870">
        <w:rPr>
          <w:rFonts w:ascii="Tahoma" w:hAnsi="Tahoma" w:cs="Tahoma"/>
          <w:i/>
          <w:iCs/>
          <w:color w:val="002060"/>
        </w:rPr>
        <w:t>(do zajęć w budynku i na świeżym powietrzu</w:t>
      </w:r>
      <w:r w:rsidR="00670AA4" w:rsidRPr="00921870">
        <w:rPr>
          <w:rFonts w:ascii="Tahoma" w:hAnsi="Tahoma" w:cs="Tahoma"/>
          <w:i/>
          <w:iCs/>
          <w:color w:val="002060"/>
        </w:rPr>
        <w:t xml:space="preserve"> uwzględniający warunki pogodowe</w:t>
      </w:r>
      <w:r w:rsidR="006E3CC6" w:rsidRPr="00921870">
        <w:rPr>
          <w:rFonts w:ascii="Tahoma" w:hAnsi="Tahoma" w:cs="Tahoma"/>
          <w:i/>
          <w:iCs/>
          <w:color w:val="002060"/>
        </w:rPr>
        <w:t xml:space="preserve">) </w:t>
      </w:r>
      <w:r w:rsidR="00681F62" w:rsidRPr="00921870">
        <w:rPr>
          <w:rFonts w:ascii="Tahoma" w:hAnsi="Tahoma" w:cs="Tahoma"/>
          <w:i/>
          <w:iCs/>
          <w:color w:val="002060"/>
        </w:rPr>
        <w:t>oraz miękkie obuwie z niebrudzącą podeszwą</w:t>
      </w:r>
      <w:r w:rsidR="006E3CC6" w:rsidRPr="00921870">
        <w:rPr>
          <w:rFonts w:ascii="Tahoma" w:hAnsi="Tahoma" w:cs="Tahoma"/>
          <w:i/>
          <w:iCs/>
          <w:color w:val="002060"/>
        </w:rPr>
        <w:t xml:space="preserve">. </w:t>
      </w:r>
    </w:p>
    <w:p w14:paraId="7EED1968" w14:textId="77777777" w:rsidR="00681F62" w:rsidRPr="00A86B75" w:rsidRDefault="00681F62" w:rsidP="00681F62">
      <w:pPr>
        <w:ind w:left="720"/>
        <w:rPr>
          <w:rFonts w:ascii="Tahoma" w:hAnsi="Tahoma" w:cs="Tahoma"/>
          <w:color w:val="002060"/>
          <w:sz w:val="22"/>
          <w:szCs w:val="22"/>
        </w:rPr>
      </w:pPr>
    </w:p>
    <w:p w14:paraId="4174FFAF" w14:textId="6E6D100C" w:rsidR="00835DD8" w:rsidRDefault="00835DD8" w:rsidP="00835DD8">
      <w:pPr>
        <w:suppressAutoHyphens w:val="0"/>
        <w:autoSpaceDE w:val="0"/>
        <w:autoSpaceDN w:val="0"/>
        <w:adjustRightInd w:val="0"/>
        <w:spacing w:after="42"/>
        <w:rPr>
          <w:rFonts w:ascii="Tahoma" w:eastAsia="Calibri" w:hAnsi="Tahoma" w:cs="Tahoma"/>
          <w:b/>
          <w:bCs/>
          <w:color w:val="002060"/>
          <w:sz w:val="22"/>
          <w:szCs w:val="22"/>
          <w:u w:val="single"/>
          <w:lang w:eastAsia="pl-PL"/>
        </w:rPr>
      </w:pPr>
      <w:r w:rsidRPr="00636085">
        <w:rPr>
          <w:rFonts w:ascii="Tahoma" w:eastAsia="Calibri" w:hAnsi="Tahoma" w:cs="Tahoma"/>
          <w:b/>
          <w:bCs/>
          <w:color w:val="002060"/>
          <w:sz w:val="22"/>
          <w:szCs w:val="22"/>
          <w:u w:val="single"/>
          <w:lang w:eastAsia="pl-PL"/>
        </w:rPr>
        <w:t xml:space="preserve">ZAKRES MATERIAŁU OBJĘTEGO </w:t>
      </w:r>
      <w:r w:rsidR="004B4606" w:rsidRPr="00636085">
        <w:rPr>
          <w:rFonts w:ascii="Tahoma" w:eastAsia="Calibri" w:hAnsi="Tahoma" w:cs="Tahoma"/>
          <w:b/>
          <w:bCs/>
          <w:color w:val="002060"/>
          <w:sz w:val="22"/>
          <w:szCs w:val="22"/>
          <w:u w:val="single"/>
          <w:lang w:eastAsia="pl-PL"/>
        </w:rPr>
        <w:t>KONKURSEM</w:t>
      </w:r>
      <w:r w:rsidRPr="00636085">
        <w:rPr>
          <w:rFonts w:ascii="Tahoma" w:eastAsia="Calibri" w:hAnsi="Tahoma" w:cs="Tahoma"/>
          <w:b/>
          <w:bCs/>
          <w:color w:val="002060"/>
          <w:sz w:val="22"/>
          <w:szCs w:val="22"/>
          <w:u w:val="single"/>
          <w:lang w:eastAsia="pl-PL"/>
        </w:rPr>
        <w:t xml:space="preserve">: </w:t>
      </w:r>
    </w:p>
    <w:p w14:paraId="483C6914" w14:textId="75B90068" w:rsidR="00A86B75" w:rsidRPr="00A86B75" w:rsidRDefault="00A86B75" w:rsidP="00A86B75">
      <w:pPr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klasy IV-VIII</w:t>
      </w:r>
      <w:r w:rsidR="00C629A9">
        <w:rPr>
          <w:rFonts w:ascii="Tahoma" w:hAnsi="Tahoma" w:cs="Tahoma"/>
          <w:color w:val="002060"/>
          <w:sz w:val="22"/>
          <w:szCs w:val="22"/>
        </w:rPr>
        <w:t xml:space="preserve"> SP</w:t>
      </w:r>
    </w:p>
    <w:p w14:paraId="50980945" w14:textId="77777777" w:rsidR="00A86B75" w:rsidRPr="00A86B75" w:rsidRDefault="00A86B75" w:rsidP="00A86B75">
      <w:pPr>
        <w:widowControl w:val="0"/>
        <w:numPr>
          <w:ilvl w:val="0"/>
          <w:numId w:val="41"/>
        </w:numPr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ekologia – zachowania na co dzień;</w:t>
      </w:r>
    </w:p>
    <w:p w14:paraId="73A87035" w14:textId="77777777" w:rsidR="00A86B75" w:rsidRPr="00A86B75" w:rsidRDefault="00A86B75" w:rsidP="00A86B75">
      <w:pPr>
        <w:widowControl w:val="0"/>
        <w:numPr>
          <w:ilvl w:val="0"/>
          <w:numId w:val="41"/>
        </w:numPr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geografia-podstawowy informacje o Ziemi;</w:t>
      </w:r>
    </w:p>
    <w:p w14:paraId="1FE5A0C9" w14:textId="77777777" w:rsidR="00A86B75" w:rsidRPr="00A86B75" w:rsidRDefault="00A86B75" w:rsidP="00A86B75">
      <w:pPr>
        <w:widowControl w:val="0"/>
        <w:numPr>
          <w:ilvl w:val="0"/>
          <w:numId w:val="41"/>
        </w:numPr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etykieta – o mundurze marynarskim, ceremoniale morskim;</w:t>
      </w:r>
    </w:p>
    <w:p w14:paraId="4755F87D" w14:textId="77777777" w:rsidR="00A86B75" w:rsidRPr="00A86B75" w:rsidRDefault="00A86B75" w:rsidP="00A86B75">
      <w:pPr>
        <w:widowControl w:val="0"/>
        <w:numPr>
          <w:ilvl w:val="0"/>
          <w:numId w:val="41"/>
        </w:numPr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wielcy odkrywcy i podróżnicy;</w:t>
      </w:r>
    </w:p>
    <w:p w14:paraId="482AB976" w14:textId="77777777" w:rsidR="00A86B75" w:rsidRPr="00A86B75" w:rsidRDefault="00A86B75" w:rsidP="00A86B75">
      <w:pPr>
        <w:widowControl w:val="0"/>
        <w:numPr>
          <w:ilvl w:val="0"/>
          <w:numId w:val="41"/>
        </w:numPr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znane jachty i żeglarze szczecińscy;</w:t>
      </w:r>
    </w:p>
    <w:p w14:paraId="2A19CCD8" w14:textId="77777777" w:rsidR="00A86B75" w:rsidRPr="00A86B75" w:rsidRDefault="00A86B75" w:rsidP="006E3CC6">
      <w:pPr>
        <w:widowControl w:val="0"/>
        <w:numPr>
          <w:ilvl w:val="0"/>
          <w:numId w:val="41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wiadomości o jachtach – podstawowe elementy budowy jachtu i jego wyposażenia;</w:t>
      </w:r>
    </w:p>
    <w:p w14:paraId="3AD4404D" w14:textId="77777777" w:rsidR="00A86B75" w:rsidRPr="00A86B75" w:rsidRDefault="00A86B75" w:rsidP="006E3CC6">
      <w:pPr>
        <w:widowControl w:val="0"/>
        <w:numPr>
          <w:ilvl w:val="0"/>
          <w:numId w:val="41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prace bosmańskie – umiejętność prawidłowego zawiązania minimum 8 różnych węzłów i ich nazwania;</w:t>
      </w:r>
    </w:p>
    <w:p w14:paraId="7BB3AEE6" w14:textId="77777777" w:rsidR="00A86B75" w:rsidRPr="00A86B75" w:rsidRDefault="00A86B75" w:rsidP="006E3CC6">
      <w:pPr>
        <w:widowControl w:val="0"/>
        <w:numPr>
          <w:ilvl w:val="0"/>
          <w:numId w:val="41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praktyczne umiejętności żeglarskie</w:t>
      </w:r>
    </w:p>
    <w:p w14:paraId="3749A118" w14:textId="77777777" w:rsidR="00A86B75" w:rsidRPr="00A86B75" w:rsidRDefault="00A86B75" w:rsidP="006E3CC6">
      <w:pPr>
        <w:widowControl w:val="0"/>
        <w:numPr>
          <w:ilvl w:val="0"/>
          <w:numId w:val="41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alfabet Morse’a – znajomość oraz umiejętność kodowania i dekodowania wiadomości;</w:t>
      </w:r>
    </w:p>
    <w:p w14:paraId="1EB5F328" w14:textId="77777777" w:rsidR="00A86B75" w:rsidRPr="00A86B75" w:rsidRDefault="00A86B75" w:rsidP="006E3CC6">
      <w:pPr>
        <w:jc w:val="both"/>
        <w:rPr>
          <w:rFonts w:ascii="Tahoma" w:hAnsi="Tahoma" w:cs="Tahoma"/>
          <w:color w:val="002060"/>
          <w:sz w:val="22"/>
          <w:szCs w:val="22"/>
        </w:rPr>
      </w:pPr>
    </w:p>
    <w:p w14:paraId="453E0C6A" w14:textId="600A8178" w:rsidR="00A86B75" w:rsidRPr="00A86B75" w:rsidRDefault="00A86B75" w:rsidP="006E3CC6">
      <w:p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 xml:space="preserve">klasy </w:t>
      </w:r>
      <w:r w:rsidR="00C629A9">
        <w:rPr>
          <w:rFonts w:ascii="Tahoma" w:hAnsi="Tahoma" w:cs="Tahoma"/>
          <w:color w:val="002060"/>
          <w:sz w:val="22"/>
          <w:szCs w:val="22"/>
        </w:rPr>
        <w:t>szkół ponadpodstawowych</w:t>
      </w:r>
    </w:p>
    <w:p w14:paraId="786F11E6" w14:textId="77777777" w:rsidR="00A86B75" w:rsidRPr="00A86B75" w:rsidRDefault="00A86B75" w:rsidP="006E3CC6">
      <w:pPr>
        <w:widowControl w:val="0"/>
        <w:numPr>
          <w:ilvl w:val="0"/>
          <w:numId w:val="4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etykieta – zachowania na co dzień;</w:t>
      </w:r>
    </w:p>
    <w:p w14:paraId="580EAB20" w14:textId="7E9363ED" w:rsidR="00A86B75" w:rsidRPr="00A86B75" w:rsidRDefault="00A86B75" w:rsidP="006E3CC6">
      <w:pPr>
        <w:widowControl w:val="0"/>
        <w:numPr>
          <w:ilvl w:val="0"/>
          <w:numId w:val="4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 xml:space="preserve">podstawowe wiadomości o Jeziorze Dąbie – fauna, nazwy wysp, kanałów </w:t>
      </w:r>
      <w:r w:rsidR="00A64256">
        <w:rPr>
          <w:rFonts w:ascii="Tahoma" w:hAnsi="Tahoma" w:cs="Tahoma"/>
          <w:color w:val="002060"/>
          <w:sz w:val="22"/>
          <w:szCs w:val="22"/>
        </w:rPr>
        <w:t>itp.;</w:t>
      </w:r>
    </w:p>
    <w:p w14:paraId="45C7CD28" w14:textId="22F40F8D" w:rsidR="00A86B75" w:rsidRPr="00A86B75" w:rsidRDefault="00A86B75" w:rsidP="006E3CC6">
      <w:pPr>
        <w:widowControl w:val="0"/>
        <w:numPr>
          <w:ilvl w:val="0"/>
          <w:numId w:val="4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podstawowe wiadomości z nawigacji</w:t>
      </w:r>
      <w:r w:rsidR="00A64256">
        <w:rPr>
          <w:rFonts w:ascii="Tahoma" w:hAnsi="Tahoma" w:cs="Tahoma"/>
          <w:color w:val="002060"/>
          <w:sz w:val="22"/>
          <w:szCs w:val="22"/>
        </w:rPr>
        <w:t xml:space="preserve"> w tym praca na mapie;</w:t>
      </w:r>
      <w:r w:rsidRPr="00A86B75">
        <w:rPr>
          <w:rFonts w:ascii="Tahoma" w:hAnsi="Tahoma" w:cs="Tahoma"/>
          <w:color w:val="002060"/>
          <w:sz w:val="22"/>
          <w:szCs w:val="22"/>
        </w:rPr>
        <w:t xml:space="preserve"> </w:t>
      </w:r>
    </w:p>
    <w:p w14:paraId="1D164BE7" w14:textId="77777777" w:rsidR="00A86B75" w:rsidRPr="00A86B75" w:rsidRDefault="00A86B75" w:rsidP="006E3CC6">
      <w:pPr>
        <w:widowControl w:val="0"/>
        <w:numPr>
          <w:ilvl w:val="0"/>
          <w:numId w:val="4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wiadomości o jachtach - podstawowe elementy budowy jachtu i jego wyposażenia;</w:t>
      </w:r>
    </w:p>
    <w:p w14:paraId="7B6AA49F" w14:textId="77777777" w:rsidR="00A86B75" w:rsidRPr="00A86B75" w:rsidRDefault="00A86B75" w:rsidP="006E3CC6">
      <w:pPr>
        <w:widowControl w:val="0"/>
        <w:numPr>
          <w:ilvl w:val="0"/>
          <w:numId w:val="4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historia szkolnictwa morskiego w Szczecinie – historyczni wykładowcy;</w:t>
      </w:r>
    </w:p>
    <w:p w14:paraId="453A6172" w14:textId="77777777" w:rsidR="00A86B75" w:rsidRPr="00A86B75" w:rsidRDefault="00A86B75" w:rsidP="006E3CC6">
      <w:pPr>
        <w:widowControl w:val="0"/>
        <w:numPr>
          <w:ilvl w:val="0"/>
          <w:numId w:val="4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>znane jachty i żeglarze szczecińscy;</w:t>
      </w:r>
    </w:p>
    <w:p w14:paraId="6BB92BA7" w14:textId="27772B3F" w:rsidR="00A86B75" w:rsidRPr="00A86B75" w:rsidRDefault="00A86B75" w:rsidP="006E3CC6">
      <w:pPr>
        <w:widowControl w:val="0"/>
        <w:numPr>
          <w:ilvl w:val="0"/>
          <w:numId w:val="4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 xml:space="preserve">prace bosmańskie - umiejętność prawidłowego zawiązania minimum 8 różnych węzłów </w:t>
      </w:r>
      <w:r w:rsidR="006E3CC6">
        <w:rPr>
          <w:rFonts w:ascii="Tahoma" w:hAnsi="Tahoma" w:cs="Tahoma"/>
          <w:color w:val="002060"/>
          <w:sz w:val="22"/>
          <w:szCs w:val="22"/>
        </w:rPr>
        <w:br/>
      </w:r>
      <w:r w:rsidRPr="00A86B75">
        <w:rPr>
          <w:rFonts w:ascii="Tahoma" w:hAnsi="Tahoma" w:cs="Tahoma"/>
          <w:color w:val="002060"/>
          <w:sz w:val="22"/>
          <w:szCs w:val="22"/>
        </w:rPr>
        <w:t>i</w:t>
      </w:r>
      <w:r w:rsidR="006E3CC6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A86B75">
        <w:rPr>
          <w:rFonts w:ascii="Tahoma" w:hAnsi="Tahoma" w:cs="Tahoma"/>
          <w:color w:val="002060"/>
          <w:sz w:val="22"/>
          <w:szCs w:val="22"/>
        </w:rPr>
        <w:t>ich nazwania;</w:t>
      </w:r>
    </w:p>
    <w:p w14:paraId="39CC8C52" w14:textId="72946AA2" w:rsidR="00A86B75" w:rsidRPr="00A86B75" w:rsidRDefault="00A86B75" w:rsidP="006E3CC6">
      <w:pPr>
        <w:widowControl w:val="0"/>
        <w:numPr>
          <w:ilvl w:val="0"/>
          <w:numId w:val="4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A86B75">
        <w:rPr>
          <w:rFonts w:ascii="Tahoma" w:hAnsi="Tahoma" w:cs="Tahoma"/>
          <w:color w:val="002060"/>
          <w:sz w:val="22"/>
          <w:szCs w:val="22"/>
        </w:rPr>
        <w:t xml:space="preserve">praktyczne umiejętności żeglarskie – w zespół musi umieć poprowadzić jacht typu DZ pod żaglami i na wiosłach. </w:t>
      </w:r>
      <w:r w:rsidRPr="006E3CC6">
        <w:rPr>
          <w:rFonts w:ascii="Tahoma" w:hAnsi="Tahoma" w:cs="Tahoma"/>
          <w:color w:val="002060"/>
          <w:sz w:val="22"/>
          <w:szCs w:val="22"/>
          <w:u w:val="single"/>
        </w:rPr>
        <w:t>W tej konkurencji opiekun płynie ze swoimi podopiecznymi</w:t>
      </w:r>
      <w:r w:rsidR="006E3CC6">
        <w:rPr>
          <w:rFonts w:ascii="Tahoma" w:hAnsi="Tahoma" w:cs="Tahoma"/>
          <w:color w:val="002060"/>
          <w:sz w:val="22"/>
          <w:szCs w:val="22"/>
        </w:rPr>
        <w:t>.</w:t>
      </w:r>
    </w:p>
    <w:p w14:paraId="292D75A4" w14:textId="77777777" w:rsidR="009E4F59" w:rsidRPr="009E4F59" w:rsidRDefault="00A86B75" w:rsidP="009E4F59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</w:rPr>
      </w:pPr>
      <w:r w:rsidRPr="009E4F59">
        <w:rPr>
          <w:rFonts w:ascii="Tahoma" w:hAnsi="Tahoma" w:cs="Tahoma"/>
          <w:color w:val="002060"/>
          <w:sz w:val="22"/>
          <w:szCs w:val="22"/>
        </w:rPr>
        <w:t>alfabet Morse’a – znajomość oraz umiejętność kodowania i dekodowania wiadomości.</w:t>
      </w:r>
    </w:p>
    <w:p w14:paraId="4AC2054E" w14:textId="77777777" w:rsidR="00370E44" w:rsidRDefault="00370E44" w:rsidP="003A6A69">
      <w:pPr>
        <w:suppressAutoHyphens w:val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</w:p>
    <w:p w14:paraId="4174FFD4" w14:textId="386661C8" w:rsidR="003A6A69" w:rsidRPr="00636085" w:rsidRDefault="003A6A69" w:rsidP="003A6A69">
      <w:pPr>
        <w:suppressAutoHyphens w:val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 w:rsidRPr="00636085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OCENA</w:t>
      </w:r>
      <w:r w:rsidRPr="00636085">
        <w:rPr>
          <w:rFonts w:ascii="Tahoma" w:hAnsi="Tahoma" w:cs="Tahoma"/>
          <w:bCs/>
          <w:color w:val="002060"/>
          <w:sz w:val="22"/>
          <w:szCs w:val="22"/>
          <w:u w:val="single"/>
        </w:rPr>
        <w:t>:</w:t>
      </w:r>
    </w:p>
    <w:p w14:paraId="4174FFD5" w14:textId="77777777" w:rsidR="003A6A69" w:rsidRPr="00636085" w:rsidRDefault="003A6A69" w:rsidP="004B4606">
      <w:pPr>
        <w:numPr>
          <w:ilvl w:val="0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ind w:hanging="294"/>
        <w:rPr>
          <w:rStyle w:val="textexposedshow"/>
          <w:rFonts w:ascii="Tahoma" w:hAnsi="Tahoma" w:cs="Tahoma"/>
          <w:color w:val="002060"/>
          <w:sz w:val="22"/>
          <w:szCs w:val="22"/>
        </w:rPr>
      </w:pPr>
      <w:r w:rsidRPr="00636085">
        <w:rPr>
          <w:rStyle w:val="textexposedshow"/>
          <w:rFonts w:ascii="Tahoma" w:hAnsi="Tahoma" w:cs="Tahoma"/>
          <w:color w:val="002060"/>
          <w:sz w:val="22"/>
          <w:szCs w:val="22"/>
        </w:rPr>
        <w:t xml:space="preserve">Powołane przez organizatorów jury dokona oceny </w:t>
      </w:r>
      <w:r w:rsidR="000478FA" w:rsidRPr="00636085">
        <w:rPr>
          <w:rStyle w:val="textexposedshow"/>
          <w:rFonts w:ascii="Tahoma" w:hAnsi="Tahoma" w:cs="Tahoma"/>
          <w:color w:val="002060"/>
          <w:sz w:val="22"/>
          <w:szCs w:val="22"/>
        </w:rPr>
        <w:t>poszczególnych konkurencji</w:t>
      </w:r>
      <w:r w:rsidRPr="00636085">
        <w:rPr>
          <w:rStyle w:val="textexposedshow"/>
          <w:rFonts w:ascii="Tahoma" w:hAnsi="Tahoma" w:cs="Tahoma"/>
          <w:color w:val="002060"/>
          <w:sz w:val="22"/>
          <w:szCs w:val="22"/>
        </w:rPr>
        <w:t>.</w:t>
      </w:r>
    </w:p>
    <w:p w14:paraId="4174FFD6" w14:textId="77777777" w:rsidR="003A6A69" w:rsidRPr="00636085" w:rsidRDefault="003A6A69" w:rsidP="00B7403D">
      <w:pPr>
        <w:autoSpaceDE w:val="0"/>
        <w:autoSpaceDN w:val="0"/>
        <w:adjustRightInd w:val="0"/>
        <w:rPr>
          <w:rFonts w:ascii="Tahoma" w:hAnsi="Tahoma" w:cs="Tahoma"/>
          <w:bCs/>
          <w:color w:val="002060"/>
          <w:sz w:val="22"/>
          <w:szCs w:val="22"/>
          <w:u w:val="single"/>
        </w:rPr>
      </w:pPr>
    </w:p>
    <w:p w14:paraId="4174FFD7" w14:textId="77777777" w:rsidR="007360D0" w:rsidRPr="00636085" w:rsidRDefault="00B7403D" w:rsidP="00B7403D">
      <w:pPr>
        <w:autoSpaceDE w:val="0"/>
        <w:autoSpaceDN w:val="0"/>
        <w:adjustRightInd w:val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 w:rsidRPr="00636085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NAGRODY:</w:t>
      </w:r>
    </w:p>
    <w:p w14:paraId="4174FFD8" w14:textId="77777777" w:rsidR="00F50B61" w:rsidRPr="00636085" w:rsidRDefault="001D5859" w:rsidP="00E05D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2060"/>
        </w:rPr>
      </w:pPr>
      <w:r w:rsidRPr="00636085">
        <w:rPr>
          <w:rFonts w:ascii="Tahoma" w:hAnsi="Tahoma" w:cs="Tahoma"/>
          <w:bCs/>
          <w:color w:val="002060"/>
        </w:rPr>
        <w:t xml:space="preserve">Nagrody </w:t>
      </w:r>
      <w:r w:rsidR="007360D0" w:rsidRPr="00636085">
        <w:rPr>
          <w:rFonts w:ascii="Tahoma" w:hAnsi="Tahoma" w:cs="Tahoma"/>
          <w:bCs/>
          <w:color w:val="002060"/>
        </w:rPr>
        <w:t xml:space="preserve">pieniężne </w:t>
      </w:r>
      <w:r w:rsidR="005E26D6" w:rsidRPr="00636085">
        <w:rPr>
          <w:rFonts w:ascii="Tahoma" w:hAnsi="Tahoma" w:cs="Tahoma"/>
          <w:bCs/>
          <w:color w:val="002060"/>
        </w:rPr>
        <w:t>dla drużyn z</w:t>
      </w:r>
      <w:r w:rsidRPr="00636085">
        <w:rPr>
          <w:rFonts w:ascii="Tahoma" w:hAnsi="Tahoma" w:cs="Tahoma"/>
          <w:bCs/>
          <w:color w:val="002060"/>
        </w:rPr>
        <w:t xml:space="preserve">a </w:t>
      </w:r>
      <w:r w:rsidR="00F50B61" w:rsidRPr="00636085">
        <w:rPr>
          <w:rFonts w:ascii="Tahoma" w:hAnsi="Tahoma" w:cs="Tahoma"/>
          <w:bCs/>
          <w:color w:val="002060"/>
        </w:rPr>
        <w:t>zajęcie I – III miejsca w zależności od finansowania Miasta Szczecin.</w:t>
      </w:r>
    </w:p>
    <w:p w14:paraId="4174FFDA" w14:textId="77777777" w:rsidR="00B7403D" w:rsidRPr="00636085" w:rsidRDefault="005E26D6" w:rsidP="00A965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2060"/>
        </w:rPr>
      </w:pPr>
      <w:r w:rsidRPr="00636085">
        <w:rPr>
          <w:rFonts w:ascii="Tahoma" w:hAnsi="Tahoma" w:cs="Tahoma"/>
          <w:bCs/>
          <w:color w:val="002060"/>
        </w:rPr>
        <w:t>Wszystkie d</w:t>
      </w:r>
      <w:r w:rsidR="00C51976" w:rsidRPr="00636085">
        <w:rPr>
          <w:rFonts w:ascii="Tahoma" w:hAnsi="Tahoma" w:cs="Tahoma"/>
          <w:bCs/>
          <w:color w:val="002060"/>
        </w:rPr>
        <w:t>rużyn</w:t>
      </w:r>
      <w:r w:rsidRPr="00636085">
        <w:rPr>
          <w:rFonts w:ascii="Tahoma" w:hAnsi="Tahoma" w:cs="Tahoma"/>
          <w:bCs/>
          <w:color w:val="002060"/>
        </w:rPr>
        <w:t>y</w:t>
      </w:r>
      <w:r w:rsidR="00B7403D" w:rsidRPr="00636085">
        <w:rPr>
          <w:rFonts w:ascii="Tahoma" w:hAnsi="Tahoma" w:cs="Tahoma"/>
          <w:bCs/>
          <w:color w:val="002060"/>
        </w:rPr>
        <w:t xml:space="preserve"> otrzymają dyplomy uczestnictwa</w:t>
      </w:r>
      <w:r w:rsidR="003F7FE4" w:rsidRPr="00636085">
        <w:rPr>
          <w:rFonts w:ascii="Tahoma" w:hAnsi="Tahoma" w:cs="Tahoma"/>
          <w:bCs/>
          <w:color w:val="002060"/>
        </w:rPr>
        <w:t>.</w:t>
      </w:r>
    </w:p>
    <w:p w14:paraId="4174FFDB" w14:textId="77777777" w:rsidR="003D6EF2" w:rsidRPr="00636085" w:rsidRDefault="003D6EF2" w:rsidP="003D6EF2">
      <w:pPr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636085">
        <w:rPr>
          <w:rFonts w:ascii="Tahoma" w:hAnsi="Tahoma" w:cs="Tahoma"/>
          <w:b/>
          <w:color w:val="002060"/>
          <w:sz w:val="22"/>
          <w:szCs w:val="22"/>
          <w:u w:val="single"/>
        </w:rPr>
        <w:t>UWAGI KOŃCOWE:</w:t>
      </w:r>
    </w:p>
    <w:p w14:paraId="4174FFDC" w14:textId="4AA7EB37" w:rsidR="003D6EF2" w:rsidRPr="009E4F59" w:rsidRDefault="003D6EF2" w:rsidP="009E4F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color w:val="002060"/>
        </w:rPr>
      </w:pPr>
      <w:r w:rsidRPr="009E4F59">
        <w:rPr>
          <w:rFonts w:ascii="Tahoma" w:hAnsi="Tahoma" w:cs="Tahoma"/>
          <w:color w:val="002060"/>
        </w:rPr>
        <w:t xml:space="preserve">Przekazane lub wykonane podczas konkursu prace stanowią dokumentację konkursu </w:t>
      </w:r>
      <w:r w:rsidR="00613837" w:rsidRPr="009E4F59">
        <w:rPr>
          <w:rFonts w:ascii="Tahoma" w:hAnsi="Tahoma" w:cs="Tahoma"/>
          <w:color w:val="002060"/>
        </w:rPr>
        <w:br/>
      </w:r>
      <w:r w:rsidRPr="009E4F59">
        <w:rPr>
          <w:rFonts w:ascii="Tahoma" w:hAnsi="Tahoma" w:cs="Tahoma"/>
          <w:color w:val="002060"/>
        </w:rPr>
        <w:t>i nie podlegają zwrotowi.</w:t>
      </w:r>
    </w:p>
    <w:p w14:paraId="423D9BDB" w14:textId="77777777" w:rsidR="009E4F59" w:rsidRPr="009E4F59" w:rsidRDefault="009E4F59" w:rsidP="009E4F5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</w:rPr>
      </w:pPr>
      <w:r w:rsidRPr="009E4F59">
        <w:rPr>
          <w:rFonts w:ascii="Tahoma" w:hAnsi="Tahoma" w:cs="Tahoma"/>
          <w:color w:val="002060"/>
          <w:sz w:val="22"/>
          <w:szCs w:val="22"/>
        </w:rPr>
        <w:t xml:space="preserve">Prosimy o zwrócenie uwagi na swoje rzeczy osobiste (w szczególności przedmioty wartościowe). </w:t>
      </w:r>
      <w:r w:rsidRPr="009E4F59">
        <w:rPr>
          <w:rFonts w:ascii="Tahoma" w:hAnsi="Tahoma" w:cs="Tahoma"/>
          <w:color w:val="002060"/>
          <w:sz w:val="22"/>
          <w:szCs w:val="22"/>
        </w:rPr>
        <w:br/>
        <w:t>Za rzeczy pozostawione bez nadzoru Pałac Młodzieży nie odpowiada.</w:t>
      </w:r>
    </w:p>
    <w:p w14:paraId="45FB1A22" w14:textId="77777777" w:rsidR="009E4F59" w:rsidRPr="009E4F59" w:rsidRDefault="009E4F59" w:rsidP="009E4F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</w:rPr>
      </w:pPr>
      <w:r w:rsidRPr="009E4F59">
        <w:rPr>
          <w:rFonts w:ascii="Tahoma" w:hAnsi="Tahoma" w:cs="Tahoma"/>
          <w:color w:val="002060"/>
          <w:sz w:val="22"/>
          <w:szCs w:val="22"/>
        </w:rPr>
        <w:t>Organizator zastrzega sobie możliwość dokonywania zmian w niniejszym</w:t>
      </w:r>
      <w:r w:rsidRPr="009E4F59">
        <w:rPr>
          <w:rFonts w:ascii="Tahoma" w:eastAsia="Lucida Sans Unicode" w:hAnsi="Tahoma" w:cs="Tahoma"/>
          <w:color w:val="002060"/>
          <w:sz w:val="22"/>
          <w:szCs w:val="22"/>
        </w:rPr>
        <w:t xml:space="preserve"> </w:t>
      </w:r>
      <w:r w:rsidRPr="009E4F59">
        <w:rPr>
          <w:rFonts w:ascii="Tahoma" w:hAnsi="Tahoma" w:cs="Tahoma"/>
          <w:color w:val="002060"/>
          <w:sz w:val="22"/>
          <w:szCs w:val="22"/>
        </w:rPr>
        <w:t>Regulaminie. O zmianach treści Regulaminu Organizator powiadomi poprzez</w:t>
      </w:r>
      <w:r w:rsidRPr="009E4F59">
        <w:rPr>
          <w:rFonts w:ascii="Tahoma" w:eastAsia="Lucida Sans Unicode" w:hAnsi="Tahoma" w:cs="Tahoma"/>
          <w:color w:val="002060"/>
          <w:sz w:val="22"/>
          <w:szCs w:val="22"/>
        </w:rPr>
        <w:t xml:space="preserve"> </w:t>
      </w:r>
      <w:r w:rsidRPr="009E4F59">
        <w:rPr>
          <w:rFonts w:ascii="Tahoma" w:hAnsi="Tahoma" w:cs="Tahoma"/>
          <w:color w:val="002060"/>
          <w:sz w:val="22"/>
          <w:szCs w:val="22"/>
        </w:rPr>
        <w:t>ogłoszenie nowego tekstu.</w:t>
      </w:r>
    </w:p>
    <w:p w14:paraId="37EF7B9A" w14:textId="77777777" w:rsidR="009E4F59" w:rsidRPr="009E4F59" w:rsidRDefault="009E4F59" w:rsidP="009E4F59">
      <w:pPr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</w:rPr>
      </w:pPr>
    </w:p>
    <w:p w14:paraId="7965967D" w14:textId="77777777" w:rsidR="009E4F59" w:rsidRPr="009E4F59" w:rsidRDefault="009E4F59" w:rsidP="009E4F59">
      <w:pPr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9E4F59">
        <w:rPr>
          <w:rFonts w:ascii="Tahoma" w:hAnsi="Tahoma" w:cs="Tahoma"/>
          <w:b/>
          <w:color w:val="002060"/>
          <w:sz w:val="22"/>
          <w:szCs w:val="22"/>
          <w:u w:val="single"/>
        </w:rPr>
        <w:t>DANE OSOBOWE:</w:t>
      </w:r>
    </w:p>
    <w:p w14:paraId="494B278E" w14:textId="714E950F" w:rsidR="009E4F59" w:rsidRPr="009E4F59" w:rsidRDefault="009E4F59" w:rsidP="009E4F59">
      <w:pPr>
        <w:numPr>
          <w:ilvl w:val="0"/>
          <w:numId w:val="48"/>
        </w:numPr>
        <w:suppressAutoHyphens w:val="0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9E4F59">
        <w:rPr>
          <w:rFonts w:ascii="Tahoma" w:hAnsi="Tahoma" w:cs="Tahoma"/>
          <w:color w:val="002060"/>
          <w:sz w:val="22"/>
          <w:szCs w:val="22"/>
        </w:rPr>
        <w:t xml:space="preserve">Informujemy, że Administratorem danych osobowych </w:t>
      </w:r>
      <w:r w:rsidR="00921870">
        <w:rPr>
          <w:rFonts w:ascii="Tahoma" w:hAnsi="Tahoma" w:cs="Tahoma"/>
          <w:color w:val="002060"/>
          <w:sz w:val="22"/>
          <w:szCs w:val="22"/>
        </w:rPr>
        <w:t xml:space="preserve">uczestników </w:t>
      </w:r>
      <w:r w:rsidRPr="009E4F59">
        <w:rPr>
          <w:rFonts w:ascii="Tahoma" w:hAnsi="Tahoma" w:cs="Tahoma"/>
          <w:color w:val="002060"/>
          <w:sz w:val="22"/>
          <w:szCs w:val="22"/>
        </w:rPr>
        <w:t xml:space="preserve">zgłoszonych do </w:t>
      </w:r>
      <w:r w:rsidR="00C17BA0">
        <w:rPr>
          <w:rFonts w:ascii="Tahoma" w:hAnsi="Tahoma" w:cs="Tahoma"/>
          <w:color w:val="002060"/>
          <w:sz w:val="22"/>
          <w:szCs w:val="22"/>
        </w:rPr>
        <w:t>konkursu</w:t>
      </w:r>
      <w:r w:rsidRPr="009E4F59">
        <w:rPr>
          <w:rFonts w:ascii="Tahoma" w:hAnsi="Tahoma" w:cs="Tahoma"/>
          <w:color w:val="002060"/>
          <w:sz w:val="22"/>
          <w:szCs w:val="22"/>
        </w:rPr>
        <w:t xml:space="preserve"> </w:t>
      </w:r>
      <w:r w:rsidR="00921870">
        <w:rPr>
          <w:rFonts w:ascii="Tahoma" w:hAnsi="Tahoma" w:cs="Tahoma"/>
          <w:color w:val="002060"/>
          <w:sz w:val="22"/>
          <w:szCs w:val="22"/>
        </w:rPr>
        <w:br/>
      </w:r>
      <w:r w:rsidRPr="009E4F59">
        <w:rPr>
          <w:rFonts w:ascii="Tahoma" w:hAnsi="Tahoma" w:cs="Tahoma"/>
          <w:color w:val="002060"/>
          <w:sz w:val="22"/>
          <w:szCs w:val="22"/>
        </w:rPr>
        <w:t xml:space="preserve">jest Pałac Młodzieży w Szczecinie. Szczegółowe informacje dotyczące przetwarzania danych osobowych w Pałacu Młodzieży znajdują się na stronie internetowej pod adresem: </w:t>
      </w:r>
      <w:r w:rsidRPr="009E4F59">
        <w:rPr>
          <w:rFonts w:ascii="Tahoma" w:hAnsi="Tahoma" w:cs="Tahoma"/>
          <w:b/>
          <w:color w:val="002060"/>
          <w:sz w:val="22"/>
          <w:szCs w:val="22"/>
        </w:rPr>
        <w:t>palac.szczecin.pl/RODO/</w:t>
      </w:r>
    </w:p>
    <w:p w14:paraId="63394D06" w14:textId="43F1B590" w:rsidR="009E4F59" w:rsidRPr="009E4F59" w:rsidRDefault="009E4F59" w:rsidP="009E4F59">
      <w:pPr>
        <w:numPr>
          <w:ilvl w:val="0"/>
          <w:numId w:val="48"/>
        </w:numPr>
        <w:suppressAutoHyphens w:val="0"/>
        <w:jc w:val="both"/>
        <w:rPr>
          <w:rFonts w:ascii="Tahoma" w:hAnsi="Tahoma" w:cs="Tahoma"/>
          <w:color w:val="002060"/>
          <w:sz w:val="22"/>
          <w:szCs w:val="22"/>
        </w:rPr>
      </w:pPr>
      <w:r w:rsidRPr="009E4F59">
        <w:rPr>
          <w:rFonts w:ascii="Tahoma" w:hAnsi="Tahoma" w:cs="Tahoma"/>
          <w:color w:val="002060"/>
          <w:sz w:val="22"/>
          <w:szCs w:val="22"/>
        </w:rPr>
        <w:t xml:space="preserve">Przetwarzanie danych osobowych dziecka w związku z jego udziałem w </w:t>
      </w:r>
      <w:r w:rsidR="00C17BA0">
        <w:rPr>
          <w:rFonts w:ascii="Tahoma" w:hAnsi="Tahoma" w:cs="Tahoma"/>
          <w:color w:val="002060"/>
          <w:sz w:val="22"/>
          <w:szCs w:val="22"/>
        </w:rPr>
        <w:t>konkursie</w:t>
      </w:r>
      <w:r w:rsidRPr="009E4F59">
        <w:rPr>
          <w:rFonts w:ascii="Tahoma" w:hAnsi="Tahoma" w:cs="Tahoma"/>
          <w:color w:val="002060"/>
          <w:sz w:val="22"/>
          <w:szCs w:val="22"/>
        </w:rPr>
        <w:t xml:space="preserve"> odbywać się będzie na podstawie art. 6 ust. 1 lit. a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danych), (Dz. Urz. UE L 119/1). Zgłoszenie </w:t>
      </w:r>
      <w:r w:rsidR="00C17BA0">
        <w:rPr>
          <w:rFonts w:ascii="Tahoma" w:hAnsi="Tahoma" w:cs="Tahoma"/>
          <w:color w:val="002060"/>
          <w:sz w:val="22"/>
          <w:szCs w:val="22"/>
        </w:rPr>
        <w:t>szkoły / placówki oświatowej</w:t>
      </w:r>
      <w:r w:rsidRPr="009E4F59">
        <w:rPr>
          <w:rFonts w:ascii="Tahoma" w:hAnsi="Tahoma" w:cs="Tahoma"/>
          <w:color w:val="002060"/>
          <w:sz w:val="22"/>
          <w:szCs w:val="22"/>
        </w:rPr>
        <w:t xml:space="preserve"> jest jednoznaczne z wyrażeniem zgody na publikację zdjęć na stronie internetowej oraz w publikacjach i Facebooku Pałacu Młodzieży</w:t>
      </w:r>
      <w:r w:rsidR="00C17BA0">
        <w:rPr>
          <w:rFonts w:ascii="Tahoma" w:hAnsi="Tahoma" w:cs="Tahoma"/>
          <w:color w:val="002060"/>
          <w:sz w:val="22"/>
          <w:szCs w:val="22"/>
        </w:rPr>
        <w:t xml:space="preserve"> i Edukacji Morskiej Pałacu Młodzieży</w:t>
      </w:r>
      <w:r w:rsidRPr="009E4F59">
        <w:rPr>
          <w:rFonts w:ascii="Tahoma" w:hAnsi="Tahoma" w:cs="Tahoma"/>
          <w:color w:val="002060"/>
          <w:sz w:val="22"/>
          <w:szCs w:val="22"/>
        </w:rPr>
        <w:t>. Niniejsza zgoda dotyczy wyłącznie publikacji w celach niekomercyjnych. Rodzicowi/opiekunowi prawnemu dziecka przysługuje prawo do cofnięcia zgody w dowolnym momencie, bez wpływu na zgodność z prawem przetwarzania, którego dokonano na podstawie zgody przed jej cofnięciem.</w:t>
      </w:r>
    </w:p>
    <w:p w14:paraId="284CC23D" w14:textId="77777777" w:rsidR="009E4F59" w:rsidRPr="009E4F59" w:rsidRDefault="009E4F59" w:rsidP="009E4F59">
      <w:pPr>
        <w:jc w:val="both"/>
        <w:rPr>
          <w:rFonts w:ascii="Tahoma" w:hAnsi="Tahoma" w:cs="Tahoma"/>
          <w:color w:val="002060"/>
          <w:sz w:val="22"/>
          <w:szCs w:val="22"/>
        </w:rPr>
      </w:pPr>
    </w:p>
    <w:p w14:paraId="23C45695" w14:textId="4230BA4D" w:rsidR="009E4F59" w:rsidRPr="009E4F59" w:rsidRDefault="009E4F59" w:rsidP="009E4F59">
      <w:pPr>
        <w:jc w:val="both"/>
        <w:rPr>
          <w:rFonts w:ascii="Tahoma" w:eastAsia="Lucida Sans Unicode" w:hAnsi="Tahoma" w:cs="Tahoma"/>
          <w:color w:val="002060"/>
          <w:sz w:val="22"/>
          <w:szCs w:val="22"/>
        </w:rPr>
      </w:pPr>
      <w:r w:rsidRPr="009E4F59">
        <w:rPr>
          <w:rFonts w:ascii="Tahoma" w:hAnsi="Tahoma" w:cs="Tahoma"/>
          <w:b/>
          <w:color w:val="002060"/>
          <w:sz w:val="22"/>
          <w:szCs w:val="22"/>
        </w:rPr>
        <w:t xml:space="preserve">Regulamin obowiązuje od  </w:t>
      </w:r>
      <w:r w:rsidR="00921870">
        <w:rPr>
          <w:rFonts w:ascii="Tahoma" w:hAnsi="Tahoma" w:cs="Tahoma"/>
          <w:b/>
          <w:color w:val="002060"/>
          <w:sz w:val="22"/>
          <w:szCs w:val="22"/>
        </w:rPr>
        <w:t>23 marca</w:t>
      </w:r>
      <w:r w:rsidRPr="009E4F59">
        <w:rPr>
          <w:rFonts w:ascii="Tahoma" w:hAnsi="Tahoma" w:cs="Tahoma"/>
          <w:b/>
          <w:color w:val="002060"/>
          <w:sz w:val="22"/>
          <w:szCs w:val="22"/>
        </w:rPr>
        <w:t xml:space="preserve"> 2023 r.</w:t>
      </w:r>
    </w:p>
    <w:p w14:paraId="3E3A635A" w14:textId="77777777" w:rsidR="009E4F59" w:rsidRPr="009E4F59" w:rsidRDefault="009E4F59" w:rsidP="009E4F59">
      <w:pPr>
        <w:suppressAutoHyphens w:val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</w:p>
    <w:p w14:paraId="280028BD" w14:textId="77777777" w:rsidR="009E4F59" w:rsidRPr="009E4F59" w:rsidRDefault="009E4F59" w:rsidP="00F97094">
      <w:pPr>
        <w:pStyle w:val="Akapitzlist"/>
        <w:jc w:val="both"/>
        <w:rPr>
          <w:rFonts w:ascii="Tahoma" w:hAnsi="Tahoma" w:cs="Tahoma"/>
          <w:color w:val="002060"/>
        </w:rPr>
      </w:pPr>
    </w:p>
    <w:p w14:paraId="4174FFE2" w14:textId="77777777" w:rsidR="00F97094" w:rsidRDefault="00F97094" w:rsidP="00F97094">
      <w:pPr>
        <w:pStyle w:val="Akapitzlist"/>
        <w:jc w:val="both"/>
        <w:rPr>
          <w:rFonts w:ascii="Tahoma" w:hAnsi="Tahoma" w:cs="Tahoma"/>
          <w:color w:val="002060"/>
        </w:rPr>
      </w:pPr>
    </w:p>
    <w:p w14:paraId="5FB044C2" w14:textId="77777777" w:rsidR="00921870" w:rsidRDefault="00921870" w:rsidP="00F97094">
      <w:pPr>
        <w:pStyle w:val="Akapitzlist"/>
        <w:jc w:val="both"/>
        <w:rPr>
          <w:rFonts w:ascii="Tahoma" w:hAnsi="Tahoma" w:cs="Tahoma"/>
          <w:color w:val="002060"/>
        </w:rPr>
      </w:pPr>
    </w:p>
    <w:p w14:paraId="33C9A005" w14:textId="77777777" w:rsidR="00921870" w:rsidRPr="00636085" w:rsidRDefault="00921870" w:rsidP="00F97094">
      <w:pPr>
        <w:pStyle w:val="Akapitzlist"/>
        <w:jc w:val="both"/>
        <w:rPr>
          <w:rFonts w:ascii="Tahoma" w:hAnsi="Tahoma" w:cs="Tahoma"/>
          <w:color w:val="002060"/>
        </w:rPr>
      </w:pPr>
    </w:p>
    <w:tbl>
      <w:tblPr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9361"/>
      </w:tblGrid>
      <w:tr w:rsidR="00636085" w:rsidRPr="00636085" w14:paraId="4174FFF4" w14:textId="77777777" w:rsidTr="00CC7732">
        <w:trPr>
          <w:trHeight w:val="4683"/>
          <w:jc w:val="center"/>
        </w:trPr>
        <w:tc>
          <w:tcPr>
            <w:tcW w:w="9361" w:type="dxa"/>
          </w:tcPr>
          <w:p w14:paraId="553BB63B" w14:textId="77777777" w:rsidR="00921870" w:rsidRDefault="00921870" w:rsidP="00CC7732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795875BD" w14:textId="77777777" w:rsidR="00921870" w:rsidRDefault="00921870" w:rsidP="00CC7732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4174FFE3" w14:textId="6ECAE8F8" w:rsidR="002C5310" w:rsidRPr="00636085" w:rsidRDefault="00CC7732" w:rsidP="00CC7732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636085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KARTA ZGŁOSZENIA</w:t>
            </w:r>
          </w:p>
          <w:p w14:paraId="4CDF0EDB" w14:textId="7B2D39E9" w:rsidR="00613837" w:rsidRDefault="00240ECE" w:rsidP="00240ECE">
            <w:pPr>
              <w:jc w:val="both"/>
              <w:rPr>
                <w:rFonts w:ascii="Tahoma" w:hAnsi="Tahoma" w:cs="Tahoma"/>
                <w:color w:val="002060"/>
              </w:rPr>
            </w:pPr>
            <w:r w:rsidRPr="00636085">
              <w:rPr>
                <w:rFonts w:ascii="Tahoma" w:hAnsi="Tahoma" w:cs="Tahoma"/>
                <w:color w:val="002060"/>
                <w:sz w:val="22"/>
                <w:szCs w:val="22"/>
              </w:rPr>
              <w:t>Zgłaszam udział w konkursie „Wiedzy morskiej” drużynę z</w:t>
            </w:r>
            <w:r w:rsidR="00CC7732" w:rsidRPr="00636085">
              <w:rPr>
                <w:rFonts w:ascii="Tahoma" w:hAnsi="Tahoma" w:cs="Tahoma"/>
                <w:color w:val="002060"/>
                <w:sz w:val="22"/>
                <w:szCs w:val="22"/>
              </w:rPr>
              <w:t>e</w:t>
            </w:r>
            <w:r w:rsidR="00613837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 w:rsidR="00613837" w:rsidRPr="00613837">
              <w:rPr>
                <w:rFonts w:ascii="Tahoma" w:hAnsi="Tahoma" w:cs="Tahoma"/>
                <w:color w:val="002060"/>
              </w:rPr>
              <w:t>(nazwa szkoły / placówki oświatowej)</w:t>
            </w:r>
          </w:p>
          <w:p w14:paraId="7C064D75" w14:textId="77777777" w:rsidR="00921870" w:rsidRPr="00613837" w:rsidRDefault="00921870" w:rsidP="00240ECE">
            <w:pPr>
              <w:jc w:val="both"/>
              <w:rPr>
                <w:rFonts w:ascii="Tahoma" w:hAnsi="Tahoma" w:cs="Tahoma"/>
                <w:color w:val="002060"/>
              </w:rPr>
            </w:pPr>
          </w:p>
          <w:p w14:paraId="4174FFE4" w14:textId="6EF97E01" w:rsidR="002C5310" w:rsidRPr="00636085" w:rsidRDefault="008446B6" w:rsidP="00613837">
            <w:pPr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636085">
              <w:rPr>
                <w:rFonts w:ascii="Tahoma" w:hAnsi="Tahoma" w:cs="Tahoma"/>
                <w:color w:val="002060"/>
                <w:sz w:val="22"/>
                <w:szCs w:val="22"/>
              </w:rPr>
              <w:t>………………</w:t>
            </w:r>
            <w:r w:rsidR="00613837">
              <w:rPr>
                <w:rFonts w:ascii="Tahoma" w:hAnsi="Tahoma" w:cs="Tahoma"/>
                <w:color w:val="002060"/>
                <w:sz w:val="22"/>
                <w:szCs w:val="22"/>
              </w:rPr>
              <w:t>……………………..………………………………</w:t>
            </w:r>
            <w:r w:rsidRPr="00636085">
              <w:rPr>
                <w:rFonts w:ascii="Tahoma" w:hAnsi="Tahoma" w:cs="Tahoma"/>
                <w:color w:val="002060"/>
                <w:sz w:val="22"/>
                <w:szCs w:val="22"/>
              </w:rPr>
              <w:t>………………………</w:t>
            </w:r>
          </w:p>
          <w:p w14:paraId="4174FFE5" w14:textId="141EC30B" w:rsidR="00BD7C58" w:rsidRPr="00636085" w:rsidRDefault="00CC7732" w:rsidP="00BD7C58">
            <w:pPr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636085">
              <w:rPr>
                <w:rFonts w:ascii="Tahoma" w:hAnsi="Tahoma" w:cs="Tahoma"/>
                <w:color w:val="002060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  <w:p w14:paraId="4174FFE6" w14:textId="38902912" w:rsidR="00240ECE" w:rsidRPr="00636085" w:rsidRDefault="00240ECE" w:rsidP="00387304">
            <w:pPr>
              <w:spacing w:line="360" w:lineRule="auto"/>
              <w:jc w:val="both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636085">
              <w:rPr>
                <w:rFonts w:ascii="Tahoma" w:hAnsi="Tahoma" w:cs="Tahoma"/>
                <w:color w:val="002060"/>
                <w:sz w:val="22"/>
                <w:szCs w:val="22"/>
              </w:rPr>
              <w:t>w składzie</w:t>
            </w:r>
            <w:r w:rsidR="00921870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 w:rsidR="00921870" w:rsidRPr="00921870">
              <w:rPr>
                <w:rFonts w:ascii="Tahoma" w:hAnsi="Tahoma" w:cs="Tahoma"/>
                <w:color w:val="002060"/>
                <w:sz w:val="16"/>
                <w:szCs w:val="16"/>
              </w:rPr>
              <w:t>(drukowanymi literami)</w:t>
            </w:r>
            <w:r w:rsidRPr="00636085">
              <w:rPr>
                <w:rFonts w:ascii="Tahoma" w:hAnsi="Tahoma" w:cs="Tahoma"/>
                <w:color w:val="002060"/>
                <w:sz w:val="22"/>
                <w:szCs w:val="22"/>
              </w:rPr>
              <w:t>:</w:t>
            </w:r>
          </w:p>
          <w:p w14:paraId="4174FFE7" w14:textId="77777777" w:rsidR="00240ECE" w:rsidRPr="00636085" w:rsidRDefault="00240ECE" w:rsidP="004B460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2060"/>
              </w:rPr>
            </w:pPr>
            <w:r w:rsidRPr="00636085">
              <w:rPr>
                <w:rFonts w:ascii="Tahoma" w:hAnsi="Tahoma" w:cs="Tahoma"/>
                <w:color w:val="002060"/>
              </w:rPr>
              <w:t>…………………</w:t>
            </w:r>
            <w:r w:rsidR="00377D2C" w:rsidRPr="00636085">
              <w:rPr>
                <w:rFonts w:ascii="Tahoma" w:hAnsi="Tahoma" w:cs="Tahoma"/>
                <w:color w:val="002060"/>
              </w:rPr>
              <w:t>…………………….……….……………..</w:t>
            </w:r>
            <w:r w:rsidRPr="00636085">
              <w:rPr>
                <w:rFonts w:ascii="Tahoma" w:hAnsi="Tahoma" w:cs="Tahoma"/>
                <w:color w:val="002060"/>
              </w:rPr>
              <w:t xml:space="preserve">. </w:t>
            </w:r>
          </w:p>
          <w:p w14:paraId="4174FFE8" w14:textId="77777777" w:rsidR="00377D2C" w:rsidRPr="00636085" w:rsidRDefault="00377D2C" w:rsidP="004B460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2060"/>
              </w:rPr>
            </w:pPr>
            <w:r w:rsidRPr="00636085">
              <w:rPr>
                <w:rFonts w:ascii="Tahoma" w:hAnsi="Tahoma" w:cs="Tahoma"/>
                <w:color w:val="002060"/>
              </w:rPr>
              <w:t xml:space="preserve">……………………………………….………….…………... </w:t>
            </w:r>
          </w:p>
          <w:p w14:paraId="4174FFE9" w14:textId="77777777" w:rsidR="007200F7" w:rsidRPr="00636085" w:rsidRDefault="001D5859" w:rsidP="004B460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2060"/>
              </w:rPr>
            </w:pPr>
            <w:r w:rsidRPr="00636085">
              <w:rPr>
                <w:rFonts w:ascii="Tahoma" w:hAnsi="Tahoma" w:cs="Tahoma"/>
                <w:color w:val="002060"/>
              </w:rPr>
              <w:t xml:space="preserve">……………………………………….………….…………... </w:t>
            </w:r>
          </w:p>
          <w:p w14:paraId="4174FFEA" w14:textId="77777777" w:rsidR="001D5859" w:rsidRPr="00636085" w:rsidRDefault="001D5859" w:rsidP="004B460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2060"/>
              </w:rPr>
            </w:pPr>
            <w:r w:rsidRPr="00636085">
              <w:rPr>
                <w:rFonts w:ascii="Tahoma" w:hAnsi="Tahoma" w:cs="Tahoma"/>
                <w:color w:val="002060"/>
              </w:rPr>
              <w:t xml:space="preserve">……………………………………….………….…………... </w:t>
            </w:r>
          </w:p>
          <w:p w14:paraId="4174FFEB" w14:textId="129D2A32" w:rsidR="001D5859" w:rsidRPr="00636085" w:rsidRDefault="001D5859" w:rsidP="004B460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2060"/>
              </w:rPr>
            </w:pPr>
            <w:r w:rsidRPr="00636085">
              <w:rPr>
                <w:rFonts w:ascii="Tahoma" w:hAnsi="Tahoma" w:cs="Tahoma"/>
                <w:color w:val="002060"/>
              </w:rPr>
              <w:t xml:space="preserve">……………………………………….………….…………... </w:t>
            </w:r>
          </w:p>
          <w:p w14:paraId="6362802C" w14:textId="77777777" w:rsidR="00255EB7" w:rsidRPr="00636085" w:rsidRDefault="00255EB7" w:rsidP="00255EB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2060"/>
              </w:rPr>
            </w:pPr>
            <w:r w:rsidRPr="00636085">
              <w:rPr>
                <w:rFonts w:ascii="Tahoma" w:hAnsi="Tahoma" w:cs="Tahoma"/>
                <w:color w:val="002060"/>
              </w:rPr>
              <w:t xml:space="preserve">……………………………………….………….…………... </w:t>
            </w:r>
          </w:p>
          <w:p w14:paraId="54DC00BC" w14:textId="77777777" w:rsidR="00255EB7" w:rsidRPr="00636085" w:rsidRDefault="00255EB7" w:rsidP="00255EB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2060"/>
              </w:rPr>
            </w:pPr>
            <w:r w:rsidRPr="00636085">
              <w:rPr>
                <w:rFonts w:ascii="Tahoma" w:hAnsi="Tahoma" w:cs="Tahoma"/>
                <w:color w:val="002060"/>
              </w:rPr>
              <w:t xml:space="preserve">……………………………………….………….…………... </w:t>
            </w:r>
          </w:p>
          <w:p w14:paraId="6EC7E5EF" w14:textId="326796F7" w:rsidR="00255EB7" w:rsidRPr="00636085" w:rsidRDefault="00255EB7" w:rsidP="00255EB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2060"/>
              </w:rPr>
            </w:pPr>
            <w:r w:rsidRPr="00636085">
              <w:rPr>
                <w:rFonts w:ascii="Tahoma" w:hAnsi="Tahoma" w:cs="Tahoma"/>
                <w:color w:val="002060"/>
              </w:rPr>
              <w:t xml:space="preserve">……………………………………….………….…………... </w:t>
            </w:r>
          </w:p>
          <w:p w14:paraId="4174FFEC" w14:textId="77777777" w:rsidR="00240ECE" w:rsidRPr="00636085" w:rsidRDefault="00240ECE" w:rsidP="00CC7732">
            <w:pPr>
              <w:spacing w:line="276" w:lineRule="auto"/>
              <w:jc w:val="both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636085">
              <w:rPr>
                <w:rFonts w:ascii="Tahoma" w:hAnsi="Tahoma" w:cs="Tahoma"/>
                <w:color w:val="002060"/>
                <w:sz w:val="22"/>
                <w:szCs w:val="22"/>
              </w:rPr>
              <w:t>Imię i nazwisko opiekuna: ……………</w:t>
            </w:r>
            <w:r w:rsidR="00B7403D" w:rsidRPr="00636085">
              <w:rPr>
                <w:rFonts w:ascii="Tahoma" w:hAnsi="Tahoma" w:cs="Tahoma"/>
                <w:color w:val="002060"/>
                <w:sz w:val="22"/>
                <w:szCs w:val="22"/>
              </w:rPr>
              <w:t>……………………………………………</w:t>
            </w:r>
            <w:r w:rsidRPr="00636085">
              <w:rPr>
                <w:rFonts w:ascii="Tahoma" w:hAnsi="Tahoma" w:cs="Tahoma"/>
                <w:color w:val="002060"/>
                <w:sz w:val="22"/>
                <w:szCs w:val="22"/>
              </w:rPr>
              <w:t>…………………</w:t>
            </w:r>
            <w:r w:rsidR="00A61EC6" w:rsidRPr="00636085">
              <w:rPr>
                <w:rFonts w:ascii="Tahoma" w:hAnsi="Tahoma" w:cs="Tahoma"/>
                <w:color w:val="002060"/>
                <w:sz w:val="22"/>
                <w:szCs w:val="22"/>
              </w:rPr>
              <w:t>…</w:t>
            </w:r>
            <w:r w:rsidRPr="00636085">
              <w:rPr>
                <w:rFonts w:ascii="Tahoma" w:hAnsi="Tahoma" w:cs="Tahoma"/>
                <w:color w:val="002060"/>
                <w:sz w:val="22"/>
                <w:szCs w:val="22"/>
              </w:rPr>
              <w:t>….</w:t>
            </w:r>
          </w:p>
          <w:p w14:paraId="4174FFED" w14:textId="41E700C1" w:rsidR="00240ECE" w:rsidRPr="00636085" w:rsidRDefault="00240ECE" w:rsidP="00CC773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color w:val="002060"/>
                <w:szCs w:val="22"/>
              </w:rPr>
            </w:pP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 xml:space="preserve">tel. </w:t>
            </w:r>
            <w:r w:rsidR="00A61EC6" w:rsidRPr="00636085">
              <w:rPr>
                <w:rFonts w:ascii="Tahoma" w:hAnsi="Tahoma" w:cs="Tahoma"/>
                <w:b w:val="0"/>
                <w:color w:val="002060"/>
                <w:szCs w:val="22"/>
              </w:rPr>
              <w:t>k</w:t>
            </w: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>ontaktowy</w:t>
            </w:r>
            <w:r w:rsidR="00A61EC6" w:rsidRPr="00636085">
              <w:rPr>
                <w:rFonts w:ascii="Tahoma" w:hAnsi="Tahoma" w:cs="Tahoma"/>
                <w:b w:val="0"/>
                <w:color w:val="002060"/>
                <w:szCs w:val="22"/>
              </w:rPr>
              <w:t>:</w:t>
            </w: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 xml:space="preserve"> ……………………………………………</w:t>
            </w:r>
            <w:r w:rsidR="007200F7" w:rsidRPr="00636085">
              <w:rPr>
                <w:rFonts w:ascii="Tahoma" w:hAnsi="Tahoma" w:cs="Tahoma"/>
                <w:b w:val="0"/>
                <w:color w:val="002060"/>
                <w:szCs w:val="22"/>
              </w:rPr>
              <w:t>………………………………</w:t>
            </w: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>…</w:t>
            </w:r>
            <w:r w:rsidR="00377D2C" w:rsidRPr="00636085">
              <w:rPr>
                <w:rFonts w:ascii="Tahoma" w:hAnsi="Tahoma" w:cs="Tahoma"/>
                <w:b w:val="0"/>
                <w:color w:val="002060"/>
                <w:szCs w:val="22"/>
              </w:rPr>
              <w:t>.</w:t>
            </w: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>…</w:t>
            </w:r>
            <w:r w:rsidR="00A61EC6" w:rsidRPr="00636085">
              <w:rPr>
                <w:rFonts w:ascii="Tahoma" w:hAnsi="Tahoma" w:cs="Tahoma"/>
                <w:b w:val="0"/>
                <w:color w:val="002060"/>
                <w:szCs w:val="22"/>
              </w:rPr>
              <w:t>..</w:t>
            </w: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>……</w:t>
            </w:r>
            <w:r w:rsidR="00921870">
              <w:rPr>
                <w:rFonts w:ascii="Tahoma" w:hAnsi="Tahoma" w:cs="Tahoma"/>
                <w:b w:val="0"/>
                <w:color w:val="002060"/>
                <w:szCs w:val="22"/>
              </w:rPr>
              <w:t>….</w:t>
            </w: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>….</w:t>
            </w:r>
          </w:p>
          <w:p w14:paraId="4174FFEE" w14:textId="75B8D649" w:rsidR="00A61EC6" w:rsidRDefault="00A61EC6" w:rsidP="00CC773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color w:val="002060"/>
                <w:szCs w:val="22"/>
              </w:rPr>
            </w:pPr>
            <w:proofErr w:type="spellStart"/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>e’mail</w:t>
            </w:r>
            <w:proofErr w:type="spellEnd"/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>: ……………………………………………………………………………….………….…………</w:t>
            </w:r>
            <w:r w:rsidR="00921870">
              <w:rPr>
                <w:rFonts w:ascii="Tahoma" w:hAnsi="Tahoma" w:cs="Tahoma"/>
                <w:b w:val="0"/>
                <w:color w:val="002060"/>
                <w:szCs w:val="22"/>
              </w:rPr>
              <w:t>..…….</w:t>
            </w:r>
          </w:p>
          <w:p w14:paraId="0B7C84DB" w14:textId="77777777" w:rsidR="00921870" w:rsidRDefault="00921870" w:rsidP="00CC773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color w:val="002060"/>
                <w:szCs w:val="22"/>
              </w:rPr>
            </w:pPr>
          </w:p>
          <w:p w14:paraId="4270164C" w14:textId="77777777" w:rsidR="002A3F76" w:rsidRDefault="002A3F76" w:rsidP="00CC773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color w:val="002060"/>
                <w:szCs w:val="22"/>
              </w:rPr>
            </w:pPr>
          </w:p>
          <w:p w14:paraId="4357C089" w14:textId="77777777" w:rsidR="002A3F76" w:rsidRPr="002A3F76" w:rsidRDefault="002A3F76" w:rsidP="002A3F76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  <w:u w:val="single"/>
              </w:rPr>
            </w:pPr>
            <w:r w:rsidRPr="002A3F76">
              <w:rPr>
                <w:rFonts w:ascii="Tahoma" w:hAnsi="Tahoma" w:cs="Tahoma"/>
                <w:b/>
                <w:color w:val="002060"/>
                <w:sz w:val="16"/>
                <w:szCs w:val="16"/>
                <w:u w:val="single"/>
              </w:rPr>
              <w:t>DANE OSOBOWE:</w:t>
            </w:r>
          </w:p>
          <w:p w14:paraId="188216D2" w14:textId="3942E111" w:rsidR="002A3F76" w:rsidRPr="002A3F76" w:rsidRDefault="002A3F76" w:rsidP="002A3F76">
            <w:pPr>
              <w:numPr>
                <w:ilvl w:val="0"/>
                <w:numId w:val="48"/>
              </w:numPr>
              <w:suppressAutoHyphens w:val="0"/>
              <w:ind w:left="316" w:hanging="284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  <w:u w:val="single"/>
              </w:rPr>
            </w:pPr>
            <w:r w:rsidRPr="002A3F76">
              <w:rPr>
                <w:rFonts w:ascii="Tahoma" w:hAnsi="Tahoma" w:cs="Tahoma"/>
                <w:color w:val="002060"/>
                <w:sz w:val="16"/>
                <w:szCs w:val="16"/>
              </w:rPr>
              <w:t xml:space="preserve">Informujemy, że Administratorem danych osobowych uczestników zgłoszonych do konkursu jest Pałac Młodzieży w Szczecinie. Szczegółowe informacje dotyczące przetwarzania danych osobowych w Pałacu Młodzieży znajdują się na stronie internetowej pod adresem: </w:t>
            </w:r>
            <w:r w:rsidRPr="002A3F7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palac.szczecin.pl/RODO/</w:t>
            </w:r>
          </w:p>
          <w:p w14:paraId="51B241F7" w14:textId="5ECAB350" w:rsidR="002A3F76" w:rsidRPr="002A3F76" w:rsidRDefault="002A3F76" w:rsidP="002A3F76">
            <w:pPr>
              <w:numPr>
                <w:ilvl w:val="0"/>
                <w:numId w:val="48"/>
              </w:numPr>
              <w:suppressAutoHyphens w:val="0"/>
              <w:ind w:left="316" w:hanging="284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A3F76">
              <w:rPr>
                <w:rFonts w:ascii="Tahoma" w:hAnsi="Tahoma" w:cs="Tahoma"/>
                <w:color w:val="002060"/>
                <w:sz w:val="16"/>
                <w:szCs w:val="16"/>
              </w:rPr>
              <w:t xml:space="preserve">Przetwarzanie danych osobowych dziecka w związku z jego udziałem w konkursie odbywać się będzie na podstawie art. 6 ust. 1 lit. a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danych), (Dz. Urz. UE L 119/1). Zgłoszenie szkoły / placówki oświatowej jest jednoznaczne z wyrażeniem zgody na publikację zdjęć </w:t>
            </w:r>
            <w:r w:rsidR="00180222">
              <w:rPr>
                <w:rFonts w:ascii="Tahoma" w:hAnsi="Tahoma" w:cs="Tahoma"/>
                <w:color w:val="002060"/>
                <w:sz w:val="16"/>
                <w:szCs w:val="16"/>
              </w:rPr>
              <w:t xml:space="preserve">uczestników </w:t>
            </w:r>
            <w:proofErr w:type="spellStart"/>
            <w:r w:rsidR="00180222">
              <w:rPr>
                <w:rFonts w:ascii="Tahoma" w:hAnsi="Tahoma" w:cs="Tahoma"/>
                <w:color w:val="002060"/>
                <w:sz w:val="16"/>
                <w:szCs w:val="16"/>
              </w:rPr>
              <w:t>konkiursu</w:t>
            </w:r>
            <w:proofErr w:type="spellEnd"/>
            <w:r w:rsidR="0018022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 w:rsidRPr="002A3F76">
              <w:rPr>
                <w:rFonts w:ascii="Tahoma" w:hAnsi="Tahoma" w:cs="Tahoma"/>
                <w:color w:val="002060"/>
                <w:sz w:val="16"/>
                <w:szCs w:val="16"/>
              </w:rPr>
              <w:t xml:space="preserve">na stronie internetowej oraz w publikacjach i Facebooku Pałacu Młodzieży i Edukacji Morskiej Pałacu Młodzieży. Niniejsza zgoda dotyczy wyłącznie publikacji w celach niekomercyjnych. Rodzicowi/opiekunowi prawnemu dziecka przysługuje prawo do cofnięcia zgody </w:t>
            </w:r>
            <w:r w:rsidR="00180222">
              <w:rPr>
                <w:rFonts w:ascii="Tahoma" w:hAnsi="Tahoma" w:cs="Tahoma"/>
                <w:color w:val="002060"/>
                <w:sz w:val="16"/>
                <w:szCs w:val="16"/>
              </w:rPr>
              <w:br/>
            </w:r>
            <w:r w:rsidRPr="002A3F76">
              <w:rPr>
                <w:rFonts w:ascii="Tahoma" w:hAnsi="Tahoma" w:cs="Tahoma"/>
                <w:color w:val="002060"/>
                <w:sz w:val="16"/>
                <w:szCs w:val="16"/>
              </w:rPr>
              <w:t>w dowolnym momencie, bez wpływu na zgodność z prawem przetwarzania, którego dokonano na podstawie zgody przed jej cofnięciem.</w:t>
            </w:r>
          </w:p>
          <w:p w14:paraId="628C81AD" w14:textId="77777777" w:rsidR="002A3F76" w:rsidRPr="00636085" w:rsidRDefault="002A3F76" w:rsidP="00CC773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color w:val="002060"/>
                <w:szCs w:val="22"/>
              </w:rPr>
            </w:pPr>
          </w:p>
          <w:p w14:paraId="4174FFF1" w14:textId="77777777" w:rsidR="00377D2C" w:rsidRPr="00F011C2" w:rsidRDefault="00377D2C" w:rsidP="00377D2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color w:val="002060"/>
                <w:sz w:val="18"/>
                <w:szCs w:val="18"/>
              </w:rPr>
            </w:pPr>
          </w:p>
          <w:p w14:paraId="4174FFF2" w14:textId="77777777" w:rsidR="00377D2C" w:rsidRPr="00636085" w:rsidRDefault="00BD7C58" w:rsidP="00377D2C">
            <w:pPr>
              <w:pStyle w:val="Tekstpodstawowy"/>
              <w:spacing w:line="240" w:lineRule="auto"/>
              <w:rPr>
                <w:rFonts w:ascii="Tahoma" w:hAnsi="Tahoma" w:cs="Tahoma"/>
                <w:b w:val="0"/>
                <w:color w:val="002060"/>
                <w:szCs w:val="22"/>
              </w:rPr>
            </w:pP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 xml:space="preserve">…………………      </w:t>
            </w:r>
            <w:r w:rsidR="00377D2C" w:rsidRPr="00636085">
              <w:rPr>
                <w:rFonts w:ascii="Tahoma" w:hAnsi="Tahoma" w:cs="Tahoma"/>
                <w:b w:val="0"/>
                <w:color w:val="002060"/>
                <w:szCs w:val="22"/>
              </w:rPr>
              <w:t xml:space="preserve">                                                            </w:t>
            </w: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 xml:space="preserve"> …………</w:t>
            </w:r>
            <w:r w:rsidR="00377D2C" w:rsidRPr="00636085">
              <w:rPr>
                <w:rFonts w:ascii="Tahoma" w:hAnsi="Tahoma" w:cs="Tahoma"/>
                <w:b w:val="0"/>
                <w:color w:val="002060"/>
                <w:szCs w:val="22"/>
              </w:rPr>
              <w:t>…………</w:t>
            </w: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>……</w:t>
            </w:r>
            <w:r w:rsidR="00377D2C" w:rsidRPr="00636085">
              <w:rPr>
                <w:rFonts w:ascii="Tahoma" w:hAnsi="Tahoma" w:cs="Tahoma"/>
                <w:b w:val="0"/>
                <w:color w:val="002060"/>
                <w:szCs w:val="22"/>
              </w:rPr>
              <w:t>……..</w:t>
            </w:r>
            <w:r w:rsidR="00240ECE" w:rsidRPr="00636085">
              <w:rPr>
                <w:rFonts w:ascii="Tahoma" w:hAnsi="Tahoma" w:cs="Tahoma"/>
                <w:b w:val="0"/>
                <w:color w:val="002060"/>
                <w:szCs w:val="22"/>
              </w:rPr>
              <w:t>………</w:t>
            </w:r>
          </w:p>
          <w:p w14:paraId="4174FFF3" w14:textId="79E6F4A6" w:rsidR="00E04C3A" w:rsidRPr="00636085" w:rsidRDefault="00377D2C" w:rsidP="00CC7732">
            <w:pPr>
              <w:pStyle w:val="Tekstpodstawowy"/>
              <w:spacing w:line="240" w:lineRule="auto"/>
              <w:rPr>
                <w:rFonts w:ascii="Tahoma" w:hAnsi="Tahoma" w:cs="Tahoma"/>
                <w:b w:val="0"/>
                <w:color w:val="002060"/>
                <w:szCs w:val="22"/>
              </w:rPr>
            </w:pP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 xml:space="preserve">  </w:t>
            </w:r>
            <w:r w:rsidR="003D6EF2" w:rsidRPr="00636085">
              <w:rPr>
                <w:rFonts w:ascii="Tahoma" w:hAnsi="Tahoma" w:cs="Tahoma"/>
                <w:b w:val="0"/>
                <w:color w:val="002060"/>
                <w:szCs w:val="22"/>
              </w:rPr>
              <w:t xml:space="preserve">     </w:t>
            </w: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 xml:space="preserve">  </w:t>
            </w:r>
            <w:r w:rsidR="00BD7C58" w:rsidRPr="00636085">
              <w:rPr>
                <w:rFonts w:ascii="Tahoma" w:hAnsi="Tahoma" w:cs="Tahoma"/>
                <w:b w:val="0"/>
                <w:color w:val="002060"/>
                <w:szCs w:val="22"/>
              </w:rPr>
              <w:t xml:space="preserve">data                 </w:t>
            </w:r>
            <w:r w:rsidRPr="00636085">
              <w:rPr>
                <w:rFonts w:ascii="Tahoma" w:hAnsi="Tahoma" w:cs="Tahoma"/>
                <w:b w:val="0"/>
                <w:color w:val="002060"/>
                <w:szCs w:val="22"/>
              </w:rPr>
              <w:t xml:space="preserve">                                                            </w:t>
            </w:r>
            <w:r w:rsidR="00240ECE" w:rsidRPr="00636085">
              <w:rPr>
                <w:rFonts w:ascii="Tahoma" w:hAnsi="Tahoma" w:cs="Tahoma"/>
                <w:b w:val="0"/>
                <w:color w:val="002060"/>
                <w:szCs w:val="22"/>
              </w:rPr>
              <w:t>podpis opiekuna</w:t>
            </w:r>
          </w:p>
        </w:tc>
      </w:tr>
    </w:tbl>
    <w:p w14:paraId="4174FFF6" w14:textId="03F3054B" w:rsidR="004E3F31" w:rsidRPr="00636085" w:rsidRDefault="00056A3C" w:rsidP="00CC7732">
      <w:pPr>
        <w:suppressAutoHyphens w:val="0"/>
        <w:spacing w:line="276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636085">
        <w:rPr>
          <w:rFonts w:ascii="Tahoma" w:hAnsi="Tahoma" w:cs="Tahoma"/>
          <w:color w:val="002060"/>
          <w:sz w:val="22"/>
          <w:szCs w:val="22"/>
        </w:rPr>
        <w:t xml:space="preserve">      </w:t>
      </w:r>
      <w:r w:rsidR="003B126F" w:rsidRPr="00636085">
        <w:rPr>
          <w:rFonts w:ascii="Tahoma" w:hAnsi="Tahoma" w:cs="Tahoma"/>
          <w:color w:val="002060"/>
          <w:sz w:val="22"/>
          <w:szCs w:val="22"/>
        </w:rPr>
        <w:t xml:space="preserve"> </w:t>
      </w:r>
    </w:p>
    <w:p w14:paraId="4174FFF7" w14:textId="77777777" w:rsidR="004E3F31" w:rsidRPr="00636085" w:rsidRDefault="004E3F31" w:rsidP="00CC7732">
      <w:pPr>
        <w:suppressAutoHyphens w:val="0"/>
        <w:spacing w:line="276" w:lineRule="auto"/>
        <w:jc w:val="both"/>
        <w:rPr>
          <w:rFonts w:ascii="Tahoma" w:hAnsi="Tahoma" w:cs="Tahoma"/>
          <w:color w:val="002060"/>
          <w:sz w:val="22"/>
          <w:szCs w:val="22"/>
        </w:rPr>
      </w:pPr>
    </w:p>
    <w:p w14:paraId="4174FFF8" w14:textId="77777777" w:rsidR="004E3F31" w:rsidRPr="00636085" w:rsidRDefault="004E3F31" w:rsidP="00CC7732">
      <w:pPr>
        <w:suppressAutoHyphens w:val="0"/>
        <w:spacing w:line="276" w:lineRule="auto"/>
        <w:jc w:val="both"/>
        <w:rPr>
          <w:rFonts w:ascii="Tahoma" w:hAnsi="Tahoma" w:cs="Tahoma"/>
          <w:color w:val="002060"/>
          <w:sz w:val="22"/>
          <w:szCs w:val="22"/>
        </w:rPr>
      </w:pPr>
    </w:p>
    <w:p w14:paraId="4174FFF9" w14:textId="77777777" w:rsidR="004E3F31" w:rsidRPr="00636085" w:rsidRDefault="004E3F31" w:rsidP="00CC7732">
      <w:pPr>
        <w:suppressAutoHyphens w:val="0"/>
        <w:spacing w:line="276" w:lineRule="auto"/>
        <w:jc w:val="both"/>
        <w:rPr>
          <w:rFonts w:ascii="Tahoma" w:hAnsi="Tahoma" w:cs="Tahoma"/>
          <w:color w:val="002060"/>
          <w:sz w:val="22"/>
          <w:szCs w:val="22"/>
        </w:rPr>
      </w:pPr>
    </w:p>
    <w:p w14:paraId="5A90F059" w14:textId="5CFBFAB1" w:rsidR="00970F55" w:rsidRDefault="00970F55">
      <w:pPr>
        <w:suppressAutoHyphens w:val="0"/>
        <w:rPr>
          <w:rFonts w:ascii="Tahoma" w:hAnsi="Tahoma" w:cs="Tahoma"/>
          <w:color w:val="002060"/>
          <w:sz w:val="22"/>
          <w:szCs w:val="22"/>
          <w:lang w:eastAsia="pl-PL"/>
        </w:rPr>
      </w:pPr>
    </w:p>
    <w:sectPr w:rsidR="00970F55" w:rsidSect="00970F55">
      <w:headerReference w:type="default" r:id="rId9"/>
      <w:pgSz w:w="11906" w:h="16838"/>
      <w:pgMar w:top="1418" w:right="566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A929" w14:textId="77777777" w:rsidR="001C4E28" w:rsidRDefault="001C4E28" w:rsidP="003B5396">
      <w:r>
        <w:separator/>
      </w:r>
    </w:p>
  </w:endnote>
  <w:endnote w:type="continuationSeparator" w:id="0">
    <w:p w14:paraId="006BC596" w14:textId="77777777" w:rsidR="001C4E28" w:rsidRDefault="001C4E28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D573" w14:textId="77777777" w:rsidR="001C4E28" w:rsidRDefault="001C4E28" w:rsidP="003B5396">
      <w:r>
        <w:separator/>
      </w:r>
    </w:p>
  </w:footnote>
  <w:footnote w:type="continuationSeparator" w:id="0">
    <w:p w14:paraId="528D2823" w14:textId="77777777" w:rsidR="001C4E28" w:rsidRDefault="001C4E28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0017" w14:textId="77777777" w:rsidR="003B5396" w:rsidRPr="00BC42D4" w:rsidRDefault="00F525BD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75001A" wp14:editId="4175001B">
              <wp:simplePos x="0" y="0"/>
              <wp:positionH relativeFrom="column">
                <wp:posOffset>-184150</wp:posOffset>
              </wp:positionH>
              <wp:positionV relativeFrom="paragraph">
                <wp:posOffset>-220980</wp:posOffset>
              </wp:positionV>
              <wp:extent cx="990600" cy="8813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001E" w14:textId="77777777" w:rsidR="003B5396" w:rsidRDefault="000506C1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41750020" wp14:editId="41750021">
                                <wp:extent cx="828675" cy="752475"/>
                                <wp:effectExtent l="19050" t="0" r="9525" b="0"/>
                                <wp:docPr id="21" name="Obraz 21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500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5pt;margin-top:-17.4pt;width:78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ZH3wEAAKA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" filled="f" stroked="f">
              <v:textbox>
                <w:txbxContent>
                  <w:p w14:paraId="4175001E" w14:textId="77777777" w:rsidR="003B5396" w:rsidRDefault="000506C1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41750020" wp14:editId="41750021">
                          <wp:extent cx="828675" cy="752475"/>
                          <wp:effectExtent l="19050" t="0" r="9525" b="0"/>
                          <wp:docPr id="21" name="Obraz 21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5001C" wp14:editId="4175001D">
              <wp:simplePos x="0" y="0"/>
              <wp:positionH relativeFrom="column">
                <wp:posOffset>5400675</wp:posOffset>
              </wp:positionH>
              <wp:positionV relativeFrom="paragraph">
                <wp:posOffset>-226695</wp:posOffset>
              </wp:positionV>
              <wp:extent cx="906145" cy="8807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001F" w14:textId="77777777" w:rsidR="003B5396" w:rsidRDefault="000506C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50022" wp14:editId="41750023">
                                <wp:extent cx="619125" cy="742950"/>
                                <wp:effectExtent l="19050" t="0" r="9525" b="0"/>
                                <wp:docPr id="22" name="Obraz 2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5001C" id="Text Box 3" o:spid="_x0000_s1027" type="#_x0000_t202" style="position:absolute;left:0;text-align:left;margin-left:425.25pt;margin-top:-17.85pt;width:71.35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" filled="f" stroked="f">
              <v:textbox>
                <w:txbxContent>
                  <w:p w14:paraId="4175001F" w14:textId="77777777" w:rsidR="003B5396" w:rsidRDefault="000506C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1750022" wp14:editId="41750023">
                          <wp:extent cx="619125" cy="742950"/>
                          <wp:effectExtent l="19050" t="0" r="9525" b="0"/>
                          <wp:docPr id="22" name="Obraz 2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5396">
      <w:rPr>
        <w:b/>
        <w:i/>
      </w:rPr>
      <w:t>SZCZECIŃSKI  PROGRAM  EDUKACJI  WODNEJ  I  ŻEGLARSKIEJ</w:t>
    </w:r>
  </w:p>
  <w:p w14:paraId="41750018" w14:textId="77777777" w:rsidR="003B5396" w:rsidRDefault="003B5396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„MORZE  PRZYGODY - Z  WIATREM  W  ŻAGLACH”</w:t>
    </w:r>
  </w:p>
  <w:p w14:paraId="41750019" w14:textId="77777777" w:rsidR="003B5396" w:rsidRDefault="003B5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4817D2C"/>
    <w:multiLevelType w:val="multilevel"/>
    <w:tmpl w:val="CF8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8A5FE7"/>
    <w:multiLevelType w:val="multilevel"/>
    <w:tmpl w:val="C94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4CC3862"/>
    <w:multiLevelType w:val="hybridMultilevel"/>
    <w:tmpl w:val="4F8C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3151D"/>
    <w:multiLevelType w:val="hybridMultilevel"/>
    <w:tmpl w:val="A300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6452D"/>
    <w:multiLevelType w:val="hybridMultilevel"/>
    <w:tmpl w:val="B0925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3E0D"/>
    <w:multiLevelType w:val="hybridMultilevel"/>
    <w:tmpl w:val="8474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14F94"/>
    <w:multiLevelType w:val="hybridMultilevel"/>
    <w:tmpl w:val="01124CDC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B6D7646"/>
    <w:multiLevelType w:val="hybridMultilevel"/>
    <w:tmpl w:val="7250EFA0"/>
    <w:lvl w:ilvl="0" w:tplc="EF88C89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6D7D6A"/>
    <w:multiLevelType w:val="hybridMultilevel"/>
    <w:tmpl w:val="22D4A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20C49"/>
    <w:multiLevelType w:val="hybridMultilevel"/>
    <w:tmpl w:val="E0B0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95CFA"/>
    <w:multiLevelType w:val="hybridMultilevel"/>
    <w:tmpl w:val="3E98A5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CC3AE8"/>
    <w:multiLevelType w:val="multilevel"/>
    <w:tmpl w:val="525C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D43C9A"/>
    <w:multiLevelType w:val="hybridMultilevel"/>
    <w:tmpl w:val="3D0C4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EF7C2E"/>
    <w:multiLevelType w:val="hybridMultilevel"/>
    <w:tmpl w:val="A444694C"/>
    <w:lvl w:ilvl="0" w:tplc="0415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 w15:restartNumberingAfterBreak="0">
    <w:nsid w:val="1D144DC8"/>
    <w:multiLevelType w:val="hybridMultilevel"/>
    <w:tmpl w:val="6B28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86B69"/>
    <w:multiLevelType w:val="hybridMultilevel"/>
    <w:tmpl w:val="3EE8B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F143C"/>
    <w:multiLevelType w:val="hybridMultilevel"/>
    <w:tmpl w:val="7C90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2538A"/>
    <w:multiLevelType w:val="hybridMultilevel"/>
    <w:tmpl w:val="523A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45D8E"/>
    <w:multiLevelType w:val="hybridMultilevel"/>
    <w:tmpl w:val="7590A5A6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8CE7A44"/>
    <w:multiLevelType w:val="hybridMultilevel"/>
    <w:tmpl w:val="BAB405BE"/>
    <w:lvl w:ilvl="0" w:tplc="BB3EEB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02197"/>
    <w:multiLevelType w:val="hybridMultilevel"/>
    <w:tmpl w:val="2698F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6574D"/>
    <w:multiLevelType w:val="hybridMultilevel"/>
    <w:tmpl w:val="F790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D579B"/>
    <w:multiLevelType w:val="hybridMultilevel"/>
    <w:tmpl w:val="B37C2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EE330C"/>
    <w:multiLevelType w:val="hybridMultilevel"/>
    <w:tmpl w:val="948C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00A86"/>
    <w:multiLevelType w:val="multilevel"/>
    <w:tmpl w:val="DC9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61E1F68"/>
    <w:multiLevelType w:val="hybridMultilevel"/>
    <w:tmpl w:val="7518A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226F"/>
    <w:multiLevelType w:val="hybridMultilevel"/>
    <w:tmpl w:val="69265FA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3613A7"/>
    <w:multiLevelType w:val="hybridMultilevel"/>
    <w:tmpl w:val="2C18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20565"/>
    <w:multiLevelType w:val="hybridMultilevel"/>
    <w:tmpl w:val="4170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A7BD5"/>
    <w:multiLevelType w:val="hybridMultilevel"/>
    <w:tmpl w:val="E6D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0416"/>
    <w:multiLevelType w:val="hybridMultilevel"/>
    <w:tmpl w:val="FA30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10827"/>
    <w:multiLevelType w:val="hybridMultilevel"/>
    <w:tmpl w:val="E794B7BE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1F546CE"/>
    <w:multiLevelType w:val="hybridMultilevel"/>
    <w:tmpl w:val="13AA9F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3377C19"/>
    <w:multiLevelType w:val="hybridMultilevel"/>
    <w:tmpl w:val="657CA4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CD7A3C32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B04BE"/>
    <w:multiLevelType w:val="multilevel"/>
    <w:tmpl w:val="33C4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66021AB6"/>
    <w:multiLevelType w:val="hybridMultilevel"/>
    <w:tmpl w:val="F20AE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739E0"/>
    <w:multiLevelType w:val="multilevel"/>
    <w:tmpl w:val="E6B4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A004A37"/>
    <w:multiLevelType w:val="multilevel"/>
    <w:tmpl w:val="0BF6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CC91F15"/>
    <w:multiLevelType w:val="hybridMultilevel"/>
    <w:tmpl w:val="2C5046B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0512D99"/>
    <w:multiLevelType w:val="hybridMultilevel"/>
    <w:tmpl w:val="E86A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F1D91"/>
    <w:multiLevelType w:val="multilevel"/>
    <w:tmpl w:val="DC9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3F138CC"/>
    <w:multiLevelType w:val="hybridMultilevel"/>
    <w:tmpl w:val="5E8A2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86DE9"/>
    <w:multiLevelType w:val="hybridMultilevel"/>
    <w:tmpl w:val="C68C75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7A30C4"/>
    <w:multiLevelType w:val="hybridMultilevel"/>
    <w:tmpl w:val="E45AFF9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A9F66E8"/>
    <w:multiLevelType w:val="hybridMultilevel"/>
    <w:tmpl w:val="4F8C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57A68"/>
    <w:multiLevelType w:val="hybridMultilevel"/>
    <w:tmpl w:val="5C1E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6353F"/>
    <w:multiLevelType w:val="hybridMultilevel"/>
    <w:tmpl w:val="CAEE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7168861">
    <w:abstractNumId w:val="19"/>
  </w:num>
  <w:num w:numId="2" w16cid:durableId="561643886">
    <w:abstractNumId w:val="31"/>
  </w:num>
  <w:num w:numId="3" w16cid:durableId="1551458980">
    <w:abstractNumId w:val="47"/>
  </w:num>
  <w:num w:numId="4" w16cid:durableId="1734617116">
    <w:abstractNumId w:val="25"/>
  </w:num>
  <w:num w:numId="5" w16cid:durableId="588386657">
    <w:abstractNumId w:val="38"/>
  </w:num>
  <w:num w:numId="6" w16cid:durableId="776219869">
    <w:abstractNumId w:val="30"/>
  </w:num>
  <w:num w:numId="7" w16cid:durableId="1627276870">
    <w:abstractNumId w:val="17"/>
  </w:num>
  <w:num w:numId="8" w16cid:durableId="2080513434">
    <w:abstractNumId w:val="33"/>
  </w:num>
  <w:num w:numId="9" w16cid:durableId="1886986128">
    <w:abstractNumId w:val="20"/>
  </w:num>
  <w:num w:numId="10" w16cid:durableId="1436901520">
    <w:abstractNumId w:val="28"/>
  </w:num>
  <w:num w:numId="11" w16cid:durableId="84571721">
    <w:abstractNumId w:val="22"/>
  </w:num>
  <w:num w:numId="12" w16cid:durableId="1638030728">
    <w:abstractNumId w:val="35"/>
  </w:num>
  <w:num w:numId="13" w16cid:durableId="1979141415">
    <w:abstractNumId w:val="4"/>
  </w:num>
  <w:num w:numId="14" w16cid:durableId="1408651698">
    <w:abstractNumId w:val="29"/>
  </w:num>
  <w:num w:numId="15" w16cid:durableId="1255087538">
    <w:abstractNumId w:val="9"/>
  </w:num>
  <w:num w:numId="16" w16cid:durableId="179438155">
    <w:abstractNumId w:val="41"/>
  </w:num>
  <w:num w:numId="17" w16cid:durableId="2029746072">
    <w:abstractNumId w:val="44"/>
  </w:num>
  <w:num w:numId="18" w16cid:durableId="295331597">
    <w:abstractNumId w:val="34"/>
  </w:num>
  <w:num w:numId="19" w16cid:durableId="1094129295">
    <w:abstractNumId w:val="5"/>
  </w:num>
  <w:num w:numId="20" w16cid:durableId="138957392">
    <w:abstractNumId w:val="32"/>
  </w:num>
  <w:num w:numId="21" w16cid:durableId="1493107926">
    <w:abstractNumId w:val="23"/>
  </w:num>
  <w:num w:numId="22" w16cid:durableId="1188065136">
    <w:abstractNumId w:val="48"/>
  </w:num>
  <w:num w:numId="23" w16cid:durableId="196625192">
    <w:abstractNumId w:val="6"/>
  </w:num>
  <w:num w:numId="24" w16cid:durableId="24409093">
    <w:abstractNumId w:val="26"/>
  </w:num>
  <w:num w:numId="25" w16cid:durableId="1127235708">
    <w:abstractNumId w:val="7"/>
  </w:num>
  <w:num w:numId="26" w16cid:durableId="1080643205">
    <w:abstractNumId w:val="10"/>
  </w:num>
  <w:num w:numId="27" w16cid:durableId="2034064059">
    <w:abstractNumId w:val="11"/>
  </w:num>
  <w:num w:numId="28" w16cid:durableId="2099062560">
    <w:abstractNumId w:val="18"/>
  </w:num>
  <w:num w:numId="29" w16cid:durableId="1675574048">
    <w:abstractNumId w:val="45"/>
  </w:num>
  <w:num w:numId="30" w16cid:durableId="559483066">
    <w:abstractNumId w:val="46"/>
  </w:num>
  <w:num w:numId="31" w16cid:durableId="985931244">
    <w:abstractNumId w:val="15"/>
  </w:num>
  <w:num w:numId="32" w16cid:durableId="1857191428">
    <w:abstractNumId w:val="24"/>
  </w:num>
  <w:num w:numId="33" w16cid:durableId="2051570526">
    <w:abstractNumId w:val="16"/>
  </w:num>
  <w:num w:numId="34" w16cid:durableId="577902696">
    <w:abstractNumId w:val="8"/>
  </w:num>
  <w:num w:numId="35" w16cid:durableId="1473205922">
    <w:abstractNumId w:val="21"/>
  </w:num>
  <w:num w:numId="36" w16cid:durableId="1760171165">
    <w:abstractNumId w:val="2"/>
  </w:num>
  <w:num w:numId="37" w16cid:durableId="1382823165">
    <w:abstractNumId w:val="40"/>
  </w:num>
  <w:num w:numId="38" w16cid:durableId="1077634024">
    <w:abstractNumId w:val="12"/>
  </w:num>
  <w:num w:numId="39" w16cid:durableId="517813509">
    <w:abstractNumId w:val="39"/>
  </w:num>
  <w:num w:numId="40" w16cid:durableId="736166104">
    <w:abstractNumId w:val="13"/>
  </w:num>
  <w:num w:numId="41" w16cid:durableId="1808816919">
    <w:abstractNumId w:val="37"/>
  </w:num>
  <w:num w:numId="42" w16cid:durableId="946349244">
    <w:abstractNumId w:val="3"/>
  </w:num>
  <w:num w:numId="43" w16cid:durableId="1926568163">
    <w:abstractNumId w:val="49"/>
  </w:num>
  <w:num w:numId="44" w16cid:durableId="992297654">
    <w:abstractNumId w:val="14"/>
  </w:num>
  <w:num w:numId="45" w16cid:durableId="2059544350">
    <w:abstractNumId w:val="27"/>
  </w:num>
  <w:num w:numId="46" w16cid:durableId="128133865">
    <w:abstractNumId w:val="43"/>
  </w:num>
  <w:num w:numId="47" w16cid:durableId="1201089660">
    <w:abstractNumId w:val="36"/>
  </w:num>
  <w:num w:numId="48" w16cid:durableId="1199666829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D9"/>
    <w:rsid w:val="00010E6B"/>
    <w:rsid w:val="00030382"/>
    <w:rsid w:val="00045EDC"/>
    <w:rsid w:val="000478FA"/>
    <w:rsid w:val="000506C1"/>
    <w:rsid w:val="00056A3C"/>
    <w:rsid w:val="0006677F"/>
    <w:rsid w:val="00082339"/>
    <w:rsid w:val="00083575"/>
    <w:rsid w:val="000A003C"/>
    <w:rsid w:val="000B5594"/>
    <w:rsid w:val="000B7FE1"/>
    <w:rsid w:val="000C1F3A"/>
    <w:rsid w:val="000D0D97"/>
    <w:rsid w:val="000D249B"/>
    <w:rsid w:val="000E2BB6"/>
    <w:rsid w:val="000F2CD2"/>
    <w:rsid w:val="000F2E25"/>
    <w:rsid w:val="0010065C"/>
    <w:rsid w:val="00113470"/>
    <w:rsid w:val="00113895"/>
    <w:rsid w:val="00116EE2"/>
    <w:rsid w:val="00116EEF"/>
    <w:rsid w:val="00120CD8"/>
    <w:rsid w:val="00123114"/>
    <w:rsid w:val="0013444F"/>
    <w:rsid w:val="00137C73"/>
    <w:rsid w:val="00140AD7"/>
    <w:rsid w:val="00141FB0"/>
    <w:rsid w:val="001429E9"/>
    <w:rsid w:val="00143987"/>
    <w:rsid w:val="00146F68"/>
    <w:rsid w:val="0015329A"/>
    <w:rsid w:val="00163C88"/>
    <w:rsid w:val="00180222"/>
    <w:rsid w:val="00181445"/>
    <w:rsid w:val="0018498F"/>
    <w:rsid w:val="001913C2"/>
    <w:rsid w:val="001B02DA"/>
    <w:rsid w:val="001B0751"/>
    <w:rsid w:val="001C1A40"/>
    <w:rsid w:val="001C2810"/>
    <w:rsid w:val="001C4E28"/>
    <w:rsid w:val="001C5190"/>
    <w:rsid w:val="001D1800"/>
    <w:rsid w:val="001D5859"/>
    <w:rsid w:val="001E1E68"/>
    <w:rsid w:val="001E2BF3"/>
    <w:rsid w:val="001F3DA6"/>
    <w:rsid w:val="0021511C"/>
    <w:rsid w:val="002220DF"/>
    <w:rsid w:val="00222A13"/>
    <w:rsid w:val="002329F3"/>
    <w:rsid w:val="00232FA6"/>
    <w:rsid w:val="00240ECE"/>
    <w:rsid w:val="0024555E"/>
    <w:rsid w:val="00255EB7"/>
    <w:rsid w:val="0025711E"/>
    <w:rsid w:val="00282076"/>
    <w:rsid w:val="00294770"/>
    <w:rsid w:val="00295E7C"/>
    <w:rsid w:val="002A3F76"/>
    <w:rsid w:val="002A5D25"/>
    <w:rsid w:val="002C394D"/>
    <w:rsid w:val="002C5310"/>
    <w:rsid w:val="002D1725"/>
    <w:rsid w:val="002D6D96"/>
    <w:rsid w:val="002E729F"/>
    <w:rsid w:val="00312CA2"/>
    <w:rsid w:val="00313A6A"/>
    <w:rsid w:val="00321B2C"/>
    <w:rsid w:val="00327875"/>
    <w:rsid w:val="00332F8B"/>
    <w:rsid w:val="00336853"/>
    <w:rsid w:val="00344C53"/>
    <w:rsid w:val="00350DB0"/>
    <w:rsid w:val="00370E44"/>
    <w:rsid w:val="00377D2C"/>
    <w:rsid w:val="00391FFB"/>
    <w:rsid w:val="003A57B8"/>
    <w:rsid w:val="003A6A69"/>
    <w:rsid w:val="003B126F"/>
    <w:rsid w:val="003B342E"/>
    <w:rsid w:val="003B5396"/>
    <w:rsid w:val="003D14BC"/>
    <w:rsid w:val="003D2D6F"/>
    <w:rsid w:val="003D3287"/>
    <w:rsid w:val="003D6EF2"/>
    <w:rsid w:val="003E0461"/>
    <w:rsid w:val="003E52D1"/>
    <w:rsid w:val="003F5837"/>
    <w:rsid w:val="003F7FE4"/>
    <w:rsid w:val="00402F73"/>
    <w:rsid w:val="00406BA2"/>
    <w:rsid w:val="00412F1D"/>
    <w:rsid w:val="004172AC"/>
    <w:rsid w:val="00426F12"/>
    <w:rsid w:val="004310FE"/>
    <w:rsid w:val="0043174C"/>
    <w:rsid w:val="00433003"/>
    <w:rsid w:val="00434188"/>
    <w:rsid w:val="00436CFF"/>
    <w:rsid w:val="004402CE"/>
    <w:rsid w:val="00443249"/>
    <w:rsid w:val="00444E5E"/>
    <w:rsid w:val="00456F0D"/>
    <w:rsid w:val="00461C69"/>
    <w:rsid w:val="004668F4"/>
    <w:rsid w:val="0047284A"/>
    <w:rsid w:val="00473D04"/>
    <w:rsid w:val="00476178"/>
    <w:rsid w:val="00490753"/>
    <w:rsid w:val="00492463"/>
    <w:rsid w:val="00492C31"/>
    <w:rsid w:val="004A3E30"/>
    <w:rsid w:val="004A3E72"/>
    <w:rsid w:val="004B44CC"/>
    <w:rsid w:val="004B4606"/>
    <w:rsid w:val="004C442C"/>
    <w:rsid w:val="004D42D5"/>
    <w:rsid w:val="004E3F31"/>
    <w:rsid w:val="004E420C"/>
    <w:rsid w:val="004E4EC6"/>
    <w:rsid w:val="004F4817"/>
    <w:rsid w:val="00501B8D"/>
    <w:rsid w:val="00502207"/>
    <w:rsid w:val="00502D10"/>
    <w:rsid w:val="005305B6"/>
    <w:rsid w:val="00530C75"/>
    <w:rsid w:val="005414B5"/>
    <w:rsid w:val="00544852"/>
    <w:rsid w:val="00551A56"/>
    <w:rsid w:val="00561A8D"/>
    <w:rsid w:val="00581327"/>
    <w:rsid w:val="00587CE2"/>
    <w:rsid w:val="00590BF7"/>
    <w:rsid w:val="005A0C85"/>
    <w:rsid w:val="005A1C42"/>
    <w:rsid w:val="005A7A5E"/>
    <w:rsid w:val="005B0E80"/>
    <w:rsid w:val="005B5CA0"/>
    <w:rsid w:val="005C23FF"/>
    <w:rsid w:val="005C65FA"/>
    <w:rsid w:val="005C6A34"/>
    <w:rsid w:val="005E26D6"/>
    <w:rsid w:val="005E3E9B"/>
    <w:rsid w:val="005E46A9"/>
    <w:rsid w:val="005E5C23"/>
    <w:rsid w:val="005E79B2"/>
    <w:rsid w:val="00600696"/>
    <w:rsid w:val="006019B3"/>
    <w:rsid w:val="006107D5"/>
    <w:rsid w:val="00611C99"/>
    <w:rsid w:val="00613837"/>
    <w:rsid w:val="00623292"/>
    <w:rsid w:val="00624E17"/>
    <w:rsid w:val="0063386F"/>
    <w:rsid w:val="00636085"/>
    <w:rsid w:val="006369B5"/>
    <w:rsid w:val="006435AC"/>
    <w:rsid w:val="006448BB"/>
    <w:rsid w:val="00650597"/>
    <w:rsid w:val="00650D82"/>
    <w:rsid w:val="00655968"/>
    <w:rsid w:val="00656968"/>
    <w:rsid w:val="00657B23"/>
    <w:rsid w:val="006637D1"/>
    <w:rsid w:val="00667C46"/>
    <w:rsid w:val="00667FC1"/>
    <w:rsid w:val="00670AA4"/>
    <w:rsid w:val="00671890"/>
    <w:rsid w:val="00681F62"/>
    <w:rsid w:val="006948F0"/>
    <w:rsid w:val="006A6393"/>
    <w:rsid w:val="006C1C40"/>
    <w:rsid w:val="006C265C"/>
    <w:rsid w:val="006C45B0"/>
    <w:rsid w:val="006C6EA7"/>
    <w:rsid w:val="006D658B"/>
    <w:rsid w:val="006D7E17"/>
    <w:rsid w:val="006E3CC6"/>
    <w:rsid w:val="006E5D1A"/>
    <w:rsid w:val="006E770F"/>
    <w:rsid w:val="006E79FF"/>
    <w:rsid w:val="006F0EBF"/>
    <w:rsid w:val="006F16E8"/>
    <w:rsid w:val="007170E1"/>
    <w:rsid w:val="007200F7"/>
    <w:rsid w:val="0072115B"/>
    <w:rsid w:val="00727B17"/>
    <w:rsid w:val="00735370"/>
    <w:rsid w:val="007359D5"/>
    <w:rsid w:val="007360D0"/>
    <w:rsid w:val="00736996"/>
    <w:rsid w:val="00746F33"/>
    <w:rsid w:val="00753214"/>
    <w:rsid w:val="00757B63"/>
    <w:rsid w:val="0076733B"/>
    <w:rsid w:val="00771BB6"/>
    <w:rsid w:val="00774E8D"/>
    <w:rsid w:val="0078514E"/>
    <w:rsid w:val="0079160F"/>
    <w:rsid w:val="007A1F77"/>
    <w:rsid w:val="007A2B71"/>
    <w:rsid w:val="007A34C6"/>
    <w:rsid w:val="007C2119"/>
    <w:rsid w:val="007C2E10"/>
    <w:rsid w:val="007C53A5"/>
    <w:rsid w:val="007E43B5"/>
    <w:rsid w:val="007F5105"/>
    <w:rsid w:val="00810FF5"/>
    <w:rsid w:val="008155A3"/>
    <w:rsid w:val="00815839"/>
    <w:rsid w:val="00815A25"/>
    <w:rsid w:val="00822E50"/>
    <w:rsid w:val="008300B9"/>
    <w:rsid w:val="00835DD8"/>
    <w:rsid w:val="008446B6"/>
    <w:rsid w:val="0084548A"/>
    <w:rsid w:val="008538FE"/>
    <w:rsid w:val="0086209E"/>
    <w:rsid w:val="00870A7F"/>
    <w:rsid w:val="008743A3"/>
    <w:rsid w:val="00892BB0"/>
    <w:rsid w:val="008A2C9A"/>
    <w:rsid w:val="008C0FC7"/>
    <w:rsid w:val="008C70DC"/>
    <w:rsid w:val="008D0A66"/>
    <w:rsid w:val="008D697A"/>
    <w:rsid w:val="008E48F9"/>
    <w:rsid w:val="008F2CD9"/>
    <w:rsid w:val="008F64D9"/>
    <w:rsid w:val="00910E7F"/>
    <w:rsid w:val="009128D3"/>
    <w:rsid w:val="009176AB"/>
    <w:rsid w:val="00921870"/>
    <w:rsid w:val="00925ED3"/>
    <w:rsid w:val="009312B6"/>
    <w:rsid w:val="00933E0B"/>
    <w:rsid w:val="0093548D"/>
    <w:rsid w:val="00941977"/>
    <w:rsid w:val="00941B30"/>
    <w:rsid w:val="009461F5"/>
    <w:rsid w:val="0095178F"/>
    <w:rsid w:val="00952F6B"/>
    <w:rsid w:val="00970F55"/>
    <w:rsid w:val="0098183D"/>
    <w:rsid w:val="00985D14"/>
    <w:rsid w:val="00995FAD"/>
    <w:rsid w:val="00996C25"/>
    <w:rsid w:val="009A08A7"/>
    <w:rsid w:val="009A76D7"/>
    <w:rsid w:val="009B3BCB"/>
    <w:rsid w:val="009C2372"/>
    <w:rsid w:val="009C6064"/>
    <w:rsid w:val="009D35AA"/>
    <w:rsid w:val="009D73F7"/>
    <w:rsid w:val="009E4F59"/>
    <w:rsid w:val="009E7A44"/>
    <w:rsid w:val="009F5FC8"/>
    <w:rsid w:val="00A06CB9"/>
    <w:rsid w:val="00A165D2"/>
    <w:rsid w:val="00A16FEA"/>
    <w:rsid w:val="00A22FB4"/>
    <w:rsid w:val="00A2773A"/>
    <w:rsid w:val="00A42DC7"/>
    <w:rsid w:val="00A470DB"/>
    <w:rsid w:val="00A61EC6"/>
    <w:rsid w:val="00A62AFC"/>
    <w:rsid w:val="00A64256"/>
    <w:rsid w:val="00A64F0D"/>
    <w:rsid w:val="00A841A5"/>
    <w:rsid w:val="00A86B75"/>
    <w:rsid w:val="00A965B8"/>
    <w:rsid w:val="00AA7577"/>
    <w:rsid w:val="00AB39D4"/>
    <w:rsid w:val="00AB6C93"/>
    <w:rsid w:val="00AC27B3"/>
    <w:rsid w:val="00AC7562"/>
    <w:rsid w:val="00AD2108"/>
    <w:rsid w:val="00AD78A1"/>
    <w:rsid w:val="00AE4EB2"/>
    <w:rsid w:val="00AF32D7"/>
    <w:rsid w:val="00AF47DE"/>
    <w:rsid w:val="00B03707"/>
    <w:rsid w:val="00B03E71"/>
    <w:rsid w:val="00B10CD3"/>
    <w:rsid w:val="00B12133"/>
    <w:rsid w:val="00B168BE"/>
    <w:rsid w:val="00B16A1F"/>
    <w:rsid w:val="00B20736"/>
    <w:rsid w:val="00B3149B"/>
    <w:rsid w:val="00B36E15"/>
    <w:rsid w:val="00B36F55"/>
    <w:rsid w:val="00B44BAA"/>
    <w:rsid w:val="00B469DA"/>
    <w:rsid w:val="00B53BDD"/>
    <w:rsid w:val="00B612C9"/>
    <w:rsid w:val="00B636BF"/>
    <w:rsid w:val="00B65D6E"/>
    <w:rsid w:val="00B6749E"/>
    <w:rsid w:val="00B7403D"/>
    <w:rsid w:val="00B83416"/>
    <w:rsid w:val="00BA270A"/>
    <w:rsid w:val="00BC42D4"/>
    <w:rsid w:val="00BD0E41"/>
    <w:rsid w:val="00BD10AB"/>
    <w:rsid w:val="00BD7C58"/>
    <w:rsid w:val="00BF0014"/>
    <w:rsid w:val="00BF0F99"/>
    <w:rsid w:val="00BF10B2"/>
    <w:rsid w:val="00BF4EB0"/>
    <w:rsid w:val="00BF5324"/>
    <w:rsid w:val="00BF6028"/>
    <w:rsid w:val="00C012CD"/>
    <w:rsid w:val="00C0336A"/>
    <w:rsid w:val="00C1195A"/>
    <w:rsid w:val="00C1476F"/>
    <w:rsid w:val="00C17BA0"/>
    <w:rsid w:val="00C24AB8"/>
    <w:rsid w:val="00C34ECB"/>
    <w:rsid w:val="00C41FCA"/>
    <w:rsid w:val="00C453DF"/>
    <w:rsid w:val="00C45D33"/>
    <w:rsid w:val="00C51763"/>
    <w:rsid w:val="00C51976"/>
    <w:rsid w:val="00C525A0"/>
    <w:rsid w:val="00C57828"/>
    <w:rsid w:val="00C608F9"/>
    <w:rsid w:val="00C629A9"/>
    <w:rsid w:val="00C64591"/>
    <w:rsid w:val="00C72D3E"/>
    <w:rsid w:val="00C93BE8"/>
    <w:rsid w:val="00C973A6"/>
    <w:rsid w:val="00CA5859"/>
    <w:rsid w:val="00CA5C05"/>
    <w:rsid w:val="00CC3433"/>
    <w:rsid w:val="00CC7732"/>
    <w:rsid w:val="00CD370F"/>
    <w:rsid w:val="00CE25B6"/>
    <w:rsid w:val="00CF2609"/>
    <w:rsid w:val="00D020EC"/>
    <w:rsid w:val="00D04F56"/>
    <w:rsid w:val="00D14076"/>
    <w:rsid w:val="00D177EE"/>
    <w:rsid w:val="00D21B16"/>
    <w:rsid w:val="00D227F9"/>
    <w:rsid w:val="00D34B5B"/>
    <w:rsid w:val="00D365E5"/>
    <w:rsid w:val="00D5112A"/>
    <w:rsid w:val="00D520B7"/>
    <w:rsid w:val="00D5354D"/>
    <w:rsid w:val="00D554BC"/>
    <w:rsid w:val="00D55D5B"/>
    <w:rsid w:val="00D56BBD"/>
    <w:rsid w:val="00D626EC"/>
    <w:rsid w:val="00D628C6"/>
    <w:rsid w:val="00D65D5D"/>
    <w:rsid w:val="00D7256B"/>
    <w:rsid w:val="00D73F40"/>
    <w:rsid w:val="00D763AF"/>
    <w:rsid w:val="00DA22EA"/>
    <w:rsid w:val="00DB1D1F"/>
    <w:rsid w:val="00DC6EA8"/>
    <w:rsid w:val="00DC77A9"/>
    <w:rsid w:val="00DD0813"/>
    <w:rsid w:val="00DE2927"/>
    <w:rsid w:val="00DE4017"/>
    <w:rsid w:val="00DF0BA2"/>
    <w:rsid w:val="00DF219F"/>
    <w:rsid w:val="00DF66D6"/>
    <w:rsid w:val="00E04C3A"/>
    <w:rsid w:val="00E06CDC"/>
    <w:rsid w:val="00E074B8"/>
    <w:rsid w:val="00E10B8E"/>
    <w:rsid w:val="00E12935"/>
    <w:rsid w:val="00E32B46"/>
    <w:rsid w:val="00E4291A"/>
    <w:rsid w:val="00E45865"/>
    <w:rsid w:val="00E46951"/>
    <w:rsid w:val="00E50594"/>
    <w:rsid w:val="00E5224C"/>
    <w:rsid w:val="00E53653"/>
    <w:rsid w:val="00E54F87"/>
    <w:rsid w:val="00E55455"/>
    <w:rsid w:val="00E56CAE"/>
    <w:rsid w:val="00E636B7"/>
    <w:rsid w:val="00E6742C"/>
    <w:rsid w:val="00E85062"/>
    <w:rsid w:val="00E928A2"/>
    <w:rsid w:val="00EA4AF0"/>
    <w:rsid w:val="00EA7666"/>
    <w:rsid w:val="00EB25F2"/>
    <w:rsid w:val="00EB5BBB"/>
    <w:rsid w:val="00EB6411"/>
    <w:rsid w:val="00EB73AD"/>
    <w:rsid w:val="00EC6A82"/>
    <w:rsid w:val="00ED505E"/>
    <w:rsid w:val="00EE2504"/>
    <w:rsid w:val="00EF1C22"/>
    <w:rsid w:val="00EF6DDD"/>
    <w:rsid w:val="00F011C2"/>
    <w:rsid w:val="00F01888"/>
    <w:rsid w:val="00F024DC"/>
    <w:rsid w:val="00F1101D"/>
    <w:rsid w:val="00F1545E"/>
    <w:rsid w:val="00F22FDD"/>
    <w:rsid w:val="00F26755"/>
    <w:rsid w:val="00F34F3A"/>
    <w:rsid w:val="00F36B19"/>
    <w:rsid w:val="00F50B61"/>
    <w:rsid w:val="00F525BD"/>
    <w:rsid w:val="00F52F18"/>
    <w:rsid w:val="00F53299"/>
    <w:rsid w:val="00F53716"/>
    <w:rsid w:val="00F551A9"/>
    <w:rsid w:val="00F64407"/>
    <w:rsid w:val="00F820D6"/>
    <w:rsid w:val="00F86FF3"/>
    <w:rsid w:val="00F97094"/>
    <w:rsid w:val="00FA37AC"/>
    <w:rsid w:val="00FB0895"/>
    <w:rsid w:val="00FB5FC1"/>
    <w:rsid w:val="00FC772C"/>
    <w:rsid w:val="00FD050F"/>
    <w:rsid w:val="00FD1129"/>
    <w:rsid w:val="00FD1BE9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4FF6E"/>
  <w15:docId w15:val="{17FCB959-DCED-44C5-AA30-FF8B41A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/>
      <w:b/>
      <w:bCs/>
      <w:sz w:val="22"/>
      <w:szCs w:val="24"/>
    </w:rPr>
  </w:style>
  <w:style w:type="character" w:customStyle="1" w:styleId="TekstpodstawowyZnak">
    <w:name w:val="Tekst podstawowy Znak"/>
    <w:link w:val="Tekstpodstawowy"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AB6C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851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40ECE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styleId="Pogrubienie">
    <w:name w:val="Strong"/>
    <w:basedOn w:val="Domylnaczcionkaakapitu"/>
    <w:uiPriority w:val="22"/>
    <w:qFormat/>
    <w:rsid w:val="00412F1D"/>
    <w:rPr>
      <w:b/>
      <w:bCs/>
    </w:rPr>
  </w:style>
  <w:style w:type="paragraph" w:customStyle="1" w:styleId="western">
    <w:name w:val="western"/>
    <w:basedOn w:val="Normalny"/>
    <w:rsid w:val="00B7403D"/>
    <w:pPr>
      <w:suppressAutoHyphens w:val="0"/>
    </w:pPr>
    <w:rPr>
      <w:rFonts w:eastAsiaTheme="minorHAnsi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3A6A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6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6D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6D6"/>
    <w:rPr>
      <w:vertAlign w:val="superscript"/>
    </w:rPr>
  </w:style>
  <w:style w:type="table" w:styleId="Tabela-Siatka">
    <w:name w:val="Table Grid"/>
    <w:basedOn w:val="Standardowy"/>
    <w:uiPriority w:val="59"/>
    <w:rsid w:val="0091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5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E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EB7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EB7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morska@palac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2672-05B8-4954-9825-CEF69278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Monika Chmielewska</cp:lastModifiedBy>
  <cp:revision>74</cp:revision>
  <cp:lastPrinted>2023-03-23T14:20:00Z</cp:lastPrinted>
  <dcterms:created xsi:type="dcterms:W3CDTF">2023-02-06T12:28:00Z</dcterms:created>
  <dcterms:modified xsi:type="dcterms:W3CDTF">2023-03-23T14:56:00Z</dcterms:modified>
</cp:coreProperties>
</file>